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69CA5" w14:textId="77777777" w:rsidR="00FA7E9C" w:rsidRPr="00F667AC" w:rsidRDefault="00FA7E9C" w:rsidP="00FA7E9C">
      <w:pPr>
        <w:pStyle w:val="Heading1"/>
        <w:rPr>
          <w:szCs w:val="24"/>
        </w:rPr>
      </w:pPr>
      <w:r w:rsidRPr="00F667AC">
        <w:rPr>
          <w:szCs w:val="24"/>
        </w:rPr>
        <w:t xml:space="preserve">Geographical Information Systems Institute </w:t>
      </w:r>
    </w:p>
    <w:p w14:paraId="6194252E" w14:textId="77777777" w:rsidR="00FA7E9C" w:rsidRDefault="00FA7E9C" w:rsidP="00FA7E9C">
      <w:pPr>
        <w:pStyle w:val="Heading1"/>
      </w:pPr>
      <w:r>
        <w:t xml:space="preserve">Center for Geographic Analysis, Harvard University </w:t>
      </w:r>
    </w:p>
    <w:p w14:paraId="7BC10226" w14:textId="77777777" w:rsidR="00B756D9" w:rsidRPr="002520BB" w:rsidRDefault="00B756D9" w:rsidP="007158A5">
      <w:pPr>
        <w:pStyle w:val="Heading1"/>
        <w:rPr>
          <w:rFonts w:ascii="Avenir Next" w:hAnsi="Avenir Next"/>
        </w:rPr>
      </w:pPr>
      <w:r w:rsidRPr="002520BB">
        <w:rPr>
          <w:rFonts w:ascii="Avenir Next" w:hAnsi="Avenir Next"/>
        </w:rPr>
        <w:t xml:space="preserve">LAB EXERCISE 1: Basic Mapping </w:t>
      </w:r>
      <w:r w:rsidR="00A54BE1" w:rsidRPr="002520BB">
        <w:rPr>
          <w:rFonts w:ascii="Avenir Next" w:hAnsi="Avenir Next"/>
        </w:rPr>
        <w:t>in ArcMap</w:t>
      </w:r>
    </w:p>
    <w:p w14:paraId="367C633E" w14:textId="77777777" w:rsidR="00B756D9" w:rsidRDefault="00B756D9">
      <w:pPr>
        <w:pBdr>
          <w:top w:val="single" w:sz="4" w:space="1" w:color="auto"/>
        </w:pBdr>
        <w:rPr>
          <w:b/>
          <w:bCs/>
        </w:rPr>
      </w:pPr>
    </w:p>
    <w:p w14:paraId="5CF809AE" w14:textId="046683E2" w:rsidR="00B756D9" w:rsidRDefault="001A3E96" w:rsidP="00DF6178">
      <w:r>
        <w:t>Individual files (lab instructions, PPT, and data</w:t>
      </w:r>
      <w:r w:rsidR="0068602E">
        <w:t>)</w:t>
      </w:r>
      <w:r>
        <w:t xml:space="preserve"> can be found at: http://gis.harvard.edu/training/non-credit-training/gis-ins</w:t>
      </w:r>
      <w:r w:rsidR="004E3D4D">
        <w:t>titute/gis-institute-summer-2017</w:t>
      </w:r>
    </w:p>
    <w:p w14:paraId="32982EFB" w14:textId="77777777" w:rsidR="00B756D9" w:rsidRDefault="00B756D9"/>
    <w:p w14:paraId="6A2A9039" w14:textId="4E20376F" w:rsidR="000D225C" w:rsidRDefault="001B37CB">
      <w:r w:rsidRPr="001B37CB">
        <w:rPr>
          <w:b/>
        </w:rPr>
        <w:t>A note about our data</w:t>
      </w:r>
      <w:r w:rsidR="000D225C" w:rsidRPr="001B37CB">
        <w:rPr>
          <w:b/>
        </w:rPr>
        <w:t>:</w:t>
      </w:r>
      <w:r w:rsidR="000D225C">
        <w:t xml:space="preserve"> We will use a variety of files during the week, many of them are in the zip file associated with the Basic ArcGIS Overview item on the training page. This zip file is pretty big and will need to be downloaded and unzipped (extracted), do this to a new folder on the desktop or another location you can find later. Files downloaded onto to these computers might stay available for several days, but they also might disappear as the computers are routinely “refreshed.”</w:t>
      </w:r>
    </w:p>
    <w:p w14:paraId="44FB731E" w14:textId="77777777" w:rsidR="001B37CB" w:rsidRDefault="001B37CB"/>
    <w:p w14:paraId="7D7C1EE9" w14:textId="77777777" w:rsidR="001B37CB" w:rsidRDefault="001B37CB"/>
    <w:p w14:paraId="134F13B3" w14:textId="77777777" w:rsidR="00B756D9" w:rsidRDefault="00B756D9">
      <w:pPr>
        <w:pStyle w:val="Heading3"/>
        <w:rPr>
          <w:rFonts w:eastAsia="Arial Unicode MS"/>
        </w:rPr>
      </w:pPr>
      <w:r>
        <w:t xml:space="preserve">Introduction to the ArcGIS Interface </w:t>
      </w:r>
    </w:p>
    <w:p w14:paraId="5BB37C90" w14:textId="5740C628" w:rsidR="00B756D9" w:rsidRDefault="00B756D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ArcGIS </w:t>
      </w:r>
      <w:r w:rsidR="00CA7170">
        <w:rPr>
          <w:rFonts w:ascii="Times New Roman" w:hAnsi="Times New Roman" w:cs="Times New Roman"/>
        </w:rPr>
        <w:t>10.4</w:t>
      </w:r>
      <w:r w:rsidR="00B47E98">
        <w:rPr>
          <w:rFonts w:ascii="Times New Roman" w:hAnsi="Times New Roman" w:cs="Times New Roman"/>
        </w:rPr>
        <w:t xml:space="preserve"> </w:t>
      </w:r>
      <w:r w:rsidR="008D12D7">
        <w:rPr>
          <w:rFonts w:ascii="Times New Roman" w:hAnsi="Times New Roman" w:cs="Times New Roman"/>
        </w:rPr>
        <w:t>interface has</w:t>
      </w:r>
      <w:r>
        <w:rPr>
          <w:rFonts w:ascii="Times New Roman" w:hAnsi="Times New Roman" w:cs="Times New Roman"/>
        </w:rPr>
        <w:t xml:space="preserve"> three </w:t>
      </w:r>
      <w:r w:rsidR="008D12D7">
        <w:rPr>
          <w:rFonts w:ascii="Times New Roman" w:hAnsi="Times New Roman" w:cs="Times New Roman"/>
        </w:rPr>
        <w:t>components that we will often use</w:t>
      </w:r>
      <w:r>
        <w:rPr>
          <w:rFonts w:ascii="Times New Roman" w:hAnsi="Times New Roman" w:cs="Times New Roman"/>
        </w:rPr>
        <w:t xml:space="preserve">: </w:t>
      </w:r>
    </w:p>
    <w:p w14:paraId="0FBE858B" w14:textId="4C26DC14" w:rsidR="00C21F00" w:rsidRPr="00F90E93" w:rsidRDefault="00C21F00" w:rsidP="00C21F00">
      <w:pPr>
        <w:pStyle w:val="NormalWeb"/>
        <w:spacing w:before="0" w:beforeAutospacing="0" w:after="0" w:afterAutospacing="0"/>
        <w:rPr>
          <w:rFonts w:ascii="Cambria" w:hAnsi="Cambria" w:cs="Times New Roman"/>
        </w:rPr>
      </w:pPr>
      <w:r w:rsidRPr="00F90E93">
        <w:rPr>
          <w:rFonts w:ascii="Cambria" w:hAnsi="Cambria" w:cs="Times New Roman"/>
          <w:b/>
          <w:bCs/>
        </w:rPr>
        <w:t>ArcMap</w:t>
      </w:r>
      <w:r w:rsidRPr="00F90E93">
        <w:rPr>
          <w:rFonts w:ascii="Cambria" w:hAnsi="Cambria" w:cs="Times New Roman"/>
        </w:rPr>
        <w:t>:</w:t>
      </w:r>
      <w:r w:rsidRPr="00F90E93">
        <w:rPr>
          <w:rFonts w:ascii="Cambria" w:hAnsi="Cambria"/>
        </w:rPr>
        <w:t xml:space="preserve"> </w:t>
      </w:r>
      <w:r w:rsidR="00FA7E9C">
        <w:rPr>
          <w:rFonts w:ascii="Cambria" w:hAnsi="Cambria"/>
          <w:noProof/>
        </w:rPr>
        <w:drawing>
          <wp:inline distT="0" distB="0" distL="0" distR="0" wp14:anchorId="44320807" wp14:editId="0382CE09">
            <wp:extent cx="215900" cy="215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90E93">
        <w:rPr>
          <w:rFonts w:ascii="Cambria" w:hAnsi="Cambria" w:cs="Times New Roman"/>
        </w:rPr>
        <w:t>is</w:t>
      </w:r>
      <w:r w:rsidRPr="00F90E93">
        <w:rPr>
          <w:rFonts w:ascii="Cambria" w:hAnsi="Cambria" w:cs="Times New Roman"/>
          <w:i/>
          <w:iCs/>
        </w:rPr>
        <w:t xml:space="preserve"> </w:t>
      </w:r>
      <w:r w:rsidRPr="00F90E93">
        <w:rPr>
          <w:rFonts w:ascii="Cambria" w:hAnsi="Cambria" w:cs="Times New Roman"/>
        </w:rPr>
        <w:t xml:space="preserve">the </w:t>
      </w:r>
      <w:r>
        <w:rPr>
          <w:rFonts w:ascii="Cambria" w:hAnsi="Cambria" w:cs="Times New Roman"/>
        </w:rPr>
        <w:t xml:space="preserve">main </w:t>
      </w:r>
      <w:r w:rsidRPr="00F90E93">
        <w:rPr>
          <w:rFonts w:ascii="Cambria" w:hAnsi="Cambria" w:cs="Times New Roman"/>
        </w:rPr>
        <w:t xml:space="preserve">application used for all map-based tasks including cartography, map analysis, and editing. </w:t>
      </w:r>
    </w:p>
    <w:p w14:paraId="1B15E82F" w14:textId="732FBFDB" w:rsidR="00C21F00" w:rsidRPr="00F90E93" w:rsidRDefault="00C21F00" w:rsidP="00C21F00">
      <w:pPr>
        <w:pStyle w:val="NormalWeb"/>
        <w:spacing w:before="0" w:beforeAutospacing="0" w:after="0" w:afterAutospacing="0"/>
        <w:rPr>
          <w:rFonts w:ascii="Cambria" w:hAnsi="Cambria" w:cs="Times New Roman"/>
        </w:rPr>
      </w:pPr>
      <w:r w:rsidRPr="00F90E93">
        <w:rPr>
          <w:rFonts w:ascii="Cambria" w:hAnsi="Cambria" w:cs="Times New Roman"/>
          <w:b/>
          <w:bCs/>
        </w:rPr>
        <w:t>ArcCatalog</w:t>
      </w:r>
      <w:r w:rsidRPr="00F90E93">
        <w:rPr>
          <w:rFonts w:ascii="Cambria" w:hAnsi="Cambria" w:cs="Times New Roman"/>
        </w:rPr>
        <w:t>:</w:t>
      </w:r>
      <w:r w:rsidRPr="00F90E93">
        <w:rPr>
          <w:rFonts w:ascii="Cambria" w:hAnsi="Cambria"/>
        </w:rPr>
        <w:t xml:space="preserve"> </w:t>
      </w:r>
      <w:r w:rsidR="00FA7E9C">
        <w:rPr>
          <w:rFonts w:ascii="Cambria" w:hAnsi="Cambria"/>
          <w:noProof/>
        </w:rPr>
        <w:drawing>
          <wp:inline distT="0" distB="0" distL="0" distR="0" wp14:anchorId="4E6AC577" wp14:editId="2786A334">
            <wp:extent cx="292100" cy="241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241300"/>
                    </a:xfrm>
                    <a:prstGeom prst="rect">
                      <a:avLst/>
                    </a:prstGeom>
                    <a:noFill/>
                    <a:ln>
                      <a:noFill/>
                    </a:ln>
                  </pic:spPr>
                </pic:pic>
              </a:graphicData>
            </a:graphic>
          </wp:inline>
        </w:drawing>
      </w:r>
      <w:r w:rsidRPr="00F90E93">
        <w:rPr>
          <w:rFonts w:ascii="Cambria" w:hAnsi="Cambria" w:cs="Times New Roman"/>
        </w:rPr>
        <w:t xml:space="preserve"> is an application that will help you organize and manage all of your data. </w:t>
      </w:r>
      <w:r>
        <w:rPr>
          <w:rFonts w:ascii="Cambria" w:hAnsi="Cambria" w:cs="Times New Roman"/>
        </w:rPr>
        <w:t xml:space="preserve">It can be used as a standalone application or with ArcMap. </w:t>
      </w:r>
    </w:p>
    <w:p w14:paraId="32791FE0" w14:textId="1D82C5E1" w:rsidR="00C21F00" w:rsidRPr="00F90E93" w:rsidRDefault="00C21F00" w:rsidP="00C21F00">
      <w:r w:rsidRPr="00F90E93">
        <w:rPr>
          <w:b/>
          <w:bCs/>
        </w:rPr>
        <w:t>ArcToolbox</w:t>
      </w:r>
      <w:r w:rsidRPr="00F90E93">
        <w:t xml:space="preserve">: </w:t>
      </w:r>
      <w:r w:rsidR="00FA7E9C">
        <w:rPr>
          <w:noProof/>
        </w:rPr>
        <w:drawing>
          <wp:inline distT="0" distB="0" distL="0" distR="0" wp14:anchorId="712646A9" wp14:editId="67114B4D">
            <wp:extent cx="2286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sidRPr="00F90E93">
        <w:t xml:space="preserve"> is an application containing many GIS tools used for geoprocessing</w:t>
      </w:r>
      <w:r>
        <w:t xml:space="preserve"> and can be used within ArcMap as well as ArcCatalog</w:t>
      </w:r>
      <w:r w:rsidRPr="00F90E93">
        <w:t>.</w:t>
      </w:r>
    </w:p>
    <w:p w14:paraId="6BC8B52E" w14:textId="77777777" w:rsidR="00C21F00" w:rsidRDefault="00C21F00" w:rsidP="00C21F00">
      <w:pPr>
        <w:pStyle w:val="NormalWeb"/>
        <w:spacing w:before="0" w:beforeAutospacing="0" w:after="0" w:afterAutospacing="0"/>
        <w:rPr>
          <w:rFonts w:ascii="Times New Roman" w:hAnsi="Times New Roman" w:cs="Times New Roman"/>
        </w:rPr>
      </w:pPr>
    </w:p>
    <w:p w14:paraId="0DDB99A1" w14:textId="1D8378DB" w:rsidR="00B756D9" w:rsidRDefault="00FA7E9C">
      <w:pPr>
        <w:pStyle w:val="Heading3"/>
      </w:pPr>
      <w:r>
        <w:rPr>
          <w:noProof/>
        </w:rPr>
        <w:drawing>
          <wp:anchor distT="0" distB="0" distL="114300" distR="114300" simplePos="0" relativeHeight="251658240" behindDoc="1" locked="0" layoutInCell="1" allowOverlap="1" wp14:anchorId="6471B8D4" wp14:editId="20815AC2">
            <wp:simplePos x="0" y="0"/>
            <wp:positionH relativeFrom="column">
              <wp:posOffset>3099435</wp:posOffset>
            </wp:positionH>
            <wp:positionV relativeFrom="paragraph">
              <wp:posOffset>142875</wp:posOffset>
            </wp:positionV>
            <wp:extent cx="3009265" cy="1962785"/>
            <wp:effectExtent l="0" t="0" r="0" b="0"/>
            <wp:wrapTight wrapText="bothSides">
              <wp:wrapPolygon edited="0">
                <wp:start x="0" y="0"/>
                <wp:lineTo x="0" y="21244"/>
                <wp:lineTo x="21331" y="21244"/>
                <wp:lineTo x="21331"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265" cy="1962785"/>
                    </a:xfrm>
                    <a:prstGeom prst="rect">
                      <a:avLst/>
                    </a:prstGeom>
                    <a:noFill/>
                  </pic:spPr>
                </pic:pic>
              </a:graphicData>
            </a:graphic>
            <wp14:sizeRelH relativeFrom="page">
              <wp14:pctWidth>0</wp14:pctWidth>
            </wp14:sizeRelH>
            <wp14:sizeRelV relativeFrom="page">
              <wp14:pctHeight>0</wp14:pctHeight>
            </wp14:sizeRelV>
          </wp:anchor>
        </w:drawing>
      </w:r>
      <w:r w:rsidR="00B756D9">
        <w:t xml:space="preserve">1.0 Getting Started in ArcGIS: ArcMap </w:t>
      </w:r>
    </w:p>
    <w:p w14:paraId="3CA168F7" w14:textId="77777777" w:rsidR="00C21F00" w:rsidRPr="0091455E" w:rsidRDefault="00C21F00" w:rsidP="00C21F00">
      <w:pPr>
        <w:numPr>
          <w:ilvl w:val="0"/>
          <w:numId w:val="36"/>
        </w:numPr>
        <w:rPr>
          <w:rFonts w:ascii="Arial Unicode MS" w:eastAsia="Arial Unicode MS" w:hAnsi="Arial Unicode MS" w:cs="Arial Unicode MS"/>
        </w:rPr>
      </w:pPr>
      <w:r>
        <w:t xml:space="preserve">Click </w:t>
      </w:r>
      <w:r>
        <w:rPr>
          <w:b/>
          <w:bCs/>
        </w:rPr>
        <w:t>Start, All Programs, ArcGIS</w:t>
      </w:r>
      <w:r>
        <w:t xml:space="preserve"> to find the program </w:t>
      </w:r>
      <w:r w:rsidRPr="005718B3">
        <w:rPr>
          <w:b/>
        </w:rPr>
        <w:t>ArcMap</w:t>
      </w:r>
      <w:r>
        <w:t xml:space="preserve">. </w:t>
      </w:r>
    </w:p>
    <w:p w14:paraId="17449D68" w14:textId="77777777" w:rsidR="00C21F00" w:rsidRDefault="00C21F00" w:rsidP="00C21F00">
      <w:r>
        <w:t xml:space="preserve">Once loaded (and this may take time), an </w:t>
      </w:r>
      <w:r>
        <w:rPr>
          <w:b/>
          <w:bCs/>
        </w:rPr>
        <w:t>ArcMap</w:t>
      </w:r>
      <w:r>
        <w:t xml:space="preserve"> dialog box appears and offers several options for starting your ArcMap session. </w:t>
      </w:r>
    </w:p>
    <w:p w14:paraId="3E5751CF" w14:textId="77777777" w:rsidR="00C21F00" w:rsidRDefault="00C21F00" w:rsidP="00C21F00"/>
    <w:p w14:paraId="36EA406D" w14:textId="77777777" w:rsidR="00C21F00" w:rsidRPr="0091455E" w:rsidRDefault="00C21F00" w:rsidP="00C21F00">
      <w:pPr>
        <w:numPr>
          <w:ilvl w:val="0"/>
          <w:numId w:val="36"/>
        </w:numPr>
        <w:rPr>
          <w:rFonts w:ascii="Arial Unicode MS" w:eastAsia="Arial Unicode MS" w:hAnsi="Arial Unicode MS" w:cs="Arial Unicode MS"/>
        </w:rPr>
      </w:pPr>
      <w:r>
        <w:t>Select “</w:t>
      </w:r>
      <w:r>
        <w:rPr>
          <w:b/>
          <w:bCs/>
        </w:rPr>
        <w:t xml:space="preserve">A </w:t>
      </w:r>
      <w:r w:rsidRPr="00F90E93">
        <w:rPr>
          <w:b/>
          <w:bCs/>
        </w:rPr>
        <w:t>Blank map</w:t>
      </w:r>
      <w:r>
        <w:t>” and click OK. A new map window will automatically open.</w:t>
      </w:r>
    </w:p>
    <w:p w14:paraId="53B66159" w14:textId="29B1CE87" w:rsidR="00C21F00" w:rsidRDefault="00C21F00" w:rsidP="00C21F00">
      <w:pPr>
        <w:rPr>
          <w:rFonts w:ascii="Arial Unicode MS" w:eastAsia="Arial Unicode MS" w:hAnsi="Arial Unicode MS" w:cs="Arial Unicode MS"/>
        </w:rPr>
      </w:pPr>
      <w:r>
        <w:t xml:space="preserve">Now, you can see ArcMap Window in the </w:t>
      </w:r>
      <w:r w:rsidR="00FA7E9C">
        <w:rPr>
          <w:noProof/>
        </w:rPr>
        <w:drawing>
          <wp:inline distT="0" distB="0" distL="0" distR="0" wp14:anchorId="79CC8B88" wp14:editId="7D2258B3">
            <wp:extent cx="177800" cy="215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b/>
        </w:rPr>
        <w:t>Data View</w:t>
      </w:r>
      <w:r>
        <w:t>.</w:t>
      </w:r>
    </w:p>
    <w:p w14:paraId="16C185AD" w14:textId="77777777" w:rsidR="00C21F00" w:rsidRDefault="00C21F00" w:rsidP="00C21F00"/>
    <w:p w14:paraId="1931F85F" w14:textId="77777777" w:rsidR="00B756D9" w:rsidRDefault="00B756D9">
      <w:pPr>
        <w:pStyle w:val="Heading3"/>
      </w:pPr>
      <w:r>
        <w:lastRenderedPageBreak/>
        <w:t>2.0 Spatial Data in ArcMap</w:t>
      </w:r>
    </w:p>
    <w:p w14:paraId="2D1202AB" w14:textId="77777777" w:rsidR="005B5D94" w:rsidRDefault="005B5D94" w:rsidP="005B5D94">
      <w:r>
        <w:t xml:space="preserve">When you first enter ArcMap, you will have a blank </w:t>
      </w:r>
      <w:r>
        <w:rPr>
          <w:b/>
          <w:bCs/>
        </w:rPr>
        <w:t>View</w:t>
      </w:r>
      <w:r>
        <w:t xml:space="preserve">. The data you want to add can be in various formats: points, lines and polygons make up the main geometric elements in the vector-based </w:t>
      </w:r>
      <w:r>
        <w:rPr>
          <w:i/>
          <w:iCs/>
        </w:rPr>
        <w:t>“</w:t>
      </w:r>
      <w:r>
        <w:rPr>
          <w:b/>
          <w:bCs/>
        </w:rPr>
        <w:t>shapefiles</w:t>
      </w:r>
      <w:r>
        <w:t>.” “</w:t>
      </w:r>
      <w:r>
        <w:rPr>
          <w:b/>
          <w:bCs/>
        </w:rPr>
        <w:t>Geodatabases</w:t>
      </w:r>
      <w:r>
        <w:t xml:space="preserve">” can include both data as both vectors (discrete objects) and rasters (or grid based field data). All of these are ArcGIS compatible file formats to store geographical information together with attribute data. You can also use </w:t>
      </w:r>
      <w:r>
        <w:rPr>
          <w:b/>
          <w:bCs/>
        </w:rPr>
        <w:t>ArcCatalog</w:t>
      </w:r>
      <w:r>
        <w:t xml:space="preserve"> to convert data from several other formats to </w:t>
      </w:r>
      <w:r>
        <w:rPr>
          <w:b/>
          <w:bCs/>
        </w:rPr>
        <w:t>shapefiles</w:t>
      </w:r>
      <w:r>
        <w:t xml:space="preserve"> or create your own </w:t>
      </w:r>
      <w:hyperlink r:id="rId12" w:history="1">
        <w:r>
          <w:rPr>
            <w:rStyle w:val="Hyperlink"/>
          </w:rPr>
          <w:t>geodatabase</w:t>
        </w:r>
      </w:hyperlink>
      <w:r>
        <w:rPr>
          <w:rStyle w:val="FootnoteReference"/>
        </w:rPr>
        <w:footnoteReference w:id="1"/>
      </w:r>
      <w:r>
        <w:t xml:space="preserve">. </w:t>
      </w:r>
    </w:p>
    <w:p w14:paraId="26FD2FC4" w14:textId="77777777" w:rsidR="005B5D94" w:rsidRDefault="005B5D94" w:rsidP="005B5D94">
      <w:pPr>
        <w:pStyle w:val="NormalWeb"/>
        <w:spacing w:before="0" w:beforeAutospacing="0" w:after="0" w:afterAutospacing="0"/>
        <w:rPr>
          <w:rFonts w:ascii="Times New Roman" w:eastAsia="Times New Roman" w:hAnsi="Times New Roman" w:cs="Times New Roman"/>
        </w:rPr>
      </w:pPr>
    </w:p>
    <w:p w14:paraId="5A1E3D48" w14:textId="77777777" w:rsidR="005B5D94" w:rsidRDefault="005B5D94" w:rsidP="005B5D94">
      <w:r>
        <w:t xml:space="preserve">In ArcGIS, geographic information is displayed as </w:t>
      </w:r>
      <w:r>
        <w:rPr>
          <w:b/>
          <w:bCs/>
          <w:i/>
          <w:iCs/>
        </w:rPr>
        <w:t>layers</w:t>
      </w:r>
      <w:r>
        <w:t xml:space="preserve">, where each layer represents a particular type of feature such as streams, lakes, roads, political boundaries or geology. A layer does not store the actual geographic data; instead, it </w:t>
      </w:r>
      <w:r>
        <w:rPr>
          <w:b/>
          <w:bCs/>
        </w:rPr>
        <w:t>references</w:t>
      </w:r>
      <w:r>
        <w:t xml:space="preserve"> the data contained in coverages, shapefiles, geodatabases, images, and so on. Referencing data in this way allows the layers on a map to automatically reflect the most current information in your GIS database. </w:t>
      </w:r>
    </w:p>
    <w:p w14:paraId="5521CD25" w14:textId="77777777" w:rsidR="005B5D94" w:rsidRDefault="005B5D94">
      <w:pPr>
        <w:pStyle w:val="Heading3"/>
      </w:pPr>
    </w:p>
    <w:p w14:paraId="0CC7E40E" w14:textId="77777777" w:rsidR="00E55C7F" w:rsidRDefault="00B756D9">
      <w:pPr>
        <w:pStyle w:val="Heading3"/>
      </w:pPr>
      <w:r>
        <w:t>3.</w:t>
      </w:r>
      <w:r w:rsidR="00E55C7F">
        <w:t>0</w:t>
      </w:r>
      <w:r>
        <w:t xml:space="preserve"> </w:t>
      </w:r>
      <w:r w:rsidR="00E55C7F">
        <w:t xml:space="preserve">ArcMap Interface </w:t>
      </w:r>
    </w:p>
    <w:p w14:paraId="6B8497DE" w14:textId="6AD310D3" w:rsidR="00B756D9" w:rsidRDefault="00FA7E9C">
      <w:pPr>
        <w:jc w:val="center"/>
      </w:pPr>
      <w:r>
        <w:rPr>
          <w:noProof/>
          <w:sz w:val="20"/>
        </w:rPr>
        <mc:AlternateContent>
          <mc:Choice Requires="wps">
            <w:drawing>
              <wp:anchor distT="0" distB="0" distL="114300" distR="114300" simplePos="0" relativeHeight="251654144" behindDoc="0" locked="0" layoutInCell="1" allowOverlap="1" wp14:anchorId="3711DD8A" wp14:editId="4C04AFA4">
                <wp:simplePos x="0" y="0"/>
                <wp:positionH relativeFrom="column">
                  <wp:posOffset>247650</wp:posOffset>
                </wp:positionH>
                <wp:positionV relativeFrom="paragraph">
                  <wp:posOffset>2552700</wp:posOffset>
                </wp:positionV>
                <wp:extent cx="914400" cy="800100"/>
                <wp:effectExtent l="19050" t="12700" r="19050" b="1270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19050">
                          <a:solidFill>
                            <a:srgbClr val="000000"/>
                          </a:solidFill>
                          <a:miter lim="800000"/>
                          <a:headEnd/>
                          <a:tailEnd/>
                        </a:ln>
                      </wps:spPr>
                      <wps:txbx>
                        <w:txbxContent>
                          <w:p w14:paraId="31C36ED8" w14:textId="77777777" w:rsidR="007158A5" w:rsidRDefault="007158A5">
                            <w:pPr>
                              <w:rPr>
                                <w:rFonts w:ascii="Arial" w:hAnsi="Arial" w:cs="Arial"/>
                                <w:b/>
                                <w:bCs/>
                              </w:rPr>
                            </w:pPr>
                            <w:r>
                              <w:rPr>
                                <w:rFonts w:ascii="Arial" w:hAnsi="Arial" w:cs="Arial"/>
                                <w:b/>
                                <w:bCs/>
                              </w:rPr>
                              <w:t>4 View Switch Buttons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1DD8A" id="_x0000_t202" coordsize="21600,21600" o:spt="202" path="m0,0l0,21600,21600,21600,21600,0xe">
                <v:stroke joinstyle="miter"/>
                <v:path gradientshapeok="t" o:connecttype="rect"/>
              </v:shapetype>
              <v:shape id="Text Box 34" o:spid="_x0000_s1026" type="#_x0000_t202" style="position:absolute;left:0;text-align:left;margin-left:19.5pt;margin-top:201pt;width:1in;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" strokeweight="1.5pt">
                <v:textbox>
                  <w:txbxContent>
                    <w:p w14:paraId="31C36ED8" w14:textId="77777777" w:rsidR="007158A5" w:rsidRDefault="007158A5">
                      <w:pPr>
                        <w:rPr>
                          <w:rFonts w:ascii="Arial" w:hAnsi="Arial" w:cs="Arial"/>
                          <w:b/>
                          <w:bCs/>
                        </w:rPr>
                      </w:pPr>
                      <w:r>
                        <w:rPr>
                          <w:rFonts w:ascii="Arial" w:hAnsi="Arial" w:cs="Arial"/>
                          <w:b/>
                          <w:bCs/>
                        </w:rPr>
                        <w:t>4 View Switch Buttons</w:t>
                      </w:r>
                    </w:p>
                  </w:txbxContent>
                </v:textbox>
              </v:shape>
            </w:pict>
          </mc:Fallback>
        </mc:AlternateContent>
      </w:r>
      <w:r>
        <w:rPr>
          <w:noProof/>
          <w:sz w:val="20"/>
        </w:rPr>
        <mc:AlternateContent>
          <mc:Choice Requires="wps">
            <w:drawing>
              <wp:anchor distT="0" distB="0" distL="114300" distR="114300" simplePos="0" relativeHeight="251651072" behindDoc="0" locked="0" layoutInCell="1" allowOverlap="1" wp14:anchorId="436CB7CC" wp14:editId="40E59B9B">
                <wp:simplePos x="0" y="0"/>
                <wp:positionH relativeFrom="column">
                  <wp:posOffset>1381125</wp:posOffset>
                </wp:positionH>
                <wp:positionV relativeFrom="paragraph">
                  <wp:posOffset>1470660</wp:posOffset>
                </wp:positionV>
                <wp:extent cx="914400" cy="914400"/>
                <wp:effectExtent l="9525" t="10160" r="15875" b="1524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19050">
                          <a:solidFill>
                            <a:srgbClr val="000000"/>
                          </a:solidFill>
                          <a:miter lim="800000"/>
                          <a:headEnd/>
                          <a:tailEnd/>
                        </a:ln>
                      </wps:spPr>
                      <wps:txbx>
                        <w:txbxContent>
                          <w:p w14:paraId="1C0A8F0E" w14:textId="77777777" w:rsidR="007158A5" w:rsidRPr="00E55C7F" w:rsidRDefault="007158A5">
                            <w:pPr>
                              <w:rPr>
                                <w:rFonts w:ascii="Arial" w:hAnsi="Arial" w:cs="Arial"/>
                                <w:b/>
                                <w:bCs/>
                              </w:rPr>
                            </w:pPr>
                            <w:r w:rsidRPr="00E55C7F">
                              <w:rPr>
                                <w:rFonts w:ascii="Arial" w:hAnsi="Arial" w:cs="Arial"/>
                                <w:b/>
                                <w:bCs/>
                              </w:rPr>
                              <w:t>1 Table of Contents (TOC)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CB7CC" id="Text Box 30" o:spid="_x0000_s1027" type="#_x0000_t202" style="position:absolute;left:0;text-align:left;margin-left:108.75pt;margin-top:115.8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" strokeweight="1.5pt">
                <v:textbox>
                  <w:txbxContent>
                    <w:p w14:paraId="1C0A8F0E" w14:textId="77777777" w:rsidR="007158A5" w:rsidRPr="00E55C7F" w:rsidRDefault="007158A5">
                      <w:pPr>
                        <w:rPr>
                          <w:rFonts w:ascii="Arial" w:hAnsi="Arial" w:cs="Arial"/>
                          <w:b/>
                          <w:bCs/>
                        </w:rPr>
                      </w:pPr>
                      <w:r w:rsidRPr="00E55C7F">
                        <w:rPr>
                          <w:rFonts w:ascii="Arial" w:hAnsi="Arial" w:cs="Arial"/>
                          <w:b/>
                          <w:bCs/>
                        </w:rPr>
                        <w:t>1 Table of Contents (TOC)</w:t>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14:anchorId="3CD3DD95" wp14:editId="1C371895">
                <wp:simplePos x="0" y="0"/>
                <wp:positionH relativeFrom="column">
                  <wp:posOffset>1047750</wp:posOffset>
                </wp:positionH>
                <wp:positionV relativeFrom="paragraph">
                  <wp:posOffset>2095500</wp:posOffset>
                </wp:positionV>
                <wp:extent cx="333375" cy="0"/>
                <wp:effectExtent l="31750" t="88900" r="41275" b="114300"/>
                <wp:wrapNone/>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BA182" id="Line 3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65pt" to="108.7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" strokeweight="2pt">
                <v:stroke endarrow="block"/>
              </v:line>
            </w:pict>
          </mc:Fallback>
        </mc:AlternateContent>
      </w:r>
      <w:r>
        <w:rPr>
          <w:noProof/>
          <w:sz w:val="20"/>
        </w:rPr>
        <mc:AlternateContent>
          <mc:Choice Requires="wps">
            <w:drawing>
              <wp:anchor distT="0" distB="0" distL="114300" distR="114300" simplePos="0" relativeHeight="251656192" behindDoc="0" locked="0" layoutInCell="1" allowOverlap="1" wp14:anchorId="26E87A1E" wp14:editId="28FA53FB">
                <wp:simplePos x="0" y="0"/>
                <wp:positionH relativeFrom="column">
                  <wp:posOffset>2009775</wp:posOffset>
                </wp:positionH>
                <wp:positionV relativeFrom="paragraph">
                  <wp:posOffset>590550</wp:posOffset>
                </wp:positionV>
                <wp:extent cx="828675" cy="571500"/>
                <wp:effectExtent l="15875" t="19050" r="19050" b="1905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71500"/>
                        </a:xfrm>
                        <a:prstGeom prst="rect">
                          <a:avLst/>
                        </a:prstGeom>
                        <a:solidFill>
                          <a:srgbClr val="FFFFFF"/>
                        </a:solidFill>
                        <a:ln w="19050">
                          <a:solidFill>
                            <a:srgbClr val="000000"/>
                          </a:solidFill>
                          <a:miter lim="800000"/>
                          <a:headEnd/>
                          <a:tailEnd/>
                        </a:ln>
                      </wps:spPr>
                      <wps:txbx>
                        <w:txbxContent>
                          <w:p w14:paraId="278470FD" w14:textId="77777777" w:rsidR="007158A5" w:rsidRDefault="007158A5">
                            <w:pPr>
                              <w:rPr>
                                <w:rFonts w:ascii="Arial" w:hAnsi="Arial" w:cs="Arial"/>
                                <w:b/>
                                <w:bCs/>
                              </w:rPr>
                            </w:pPr>
                            <w:r>
                              <w:rPr>
                                <w:rFonts w:ascii="Arial" w:hAnsi="Arial" w:cs="Arial"/>
                                <w:b/>
                                <w:bCs/>
                              </w:rPr>
                              <w:t>5 Tools Toolbar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87A1E" id="Text Box 36" o:spid="_x0000_s1028" type="#_x0000_t202" style="position:absolute;left:0;text-align:left;margin-left:158.25pt;margin-top:46.5pt;width:6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" strokeweight="1.5pt">
                <v:textbox>
                  <w:txbxContent>
                    <w:p w14:paraId="278470FD" w14:textId="77777777" w:rsidR="007158A5" w:rsidRDefault="007158A5">
                      <w:pPr>
                        <w:rPr>
                          <w:rFonts w:ascii="Arial" w:hAnsi="Arial" w:cs="Arial"/>
                          <w:b/>
                          <w:bCs/>
                        </w:rPr>
                      </w:pPr>
                      <w:r>
                        <w:rPr>
                          <w:rFonts w:ascii="Arial" w:hAnsi="Arial" w:cs="Arial"/>
                          <w:b/>
                          <w:bCs/>
                        </w:rPr>
                        <w:t>5 Tools Toolbar</w:t>
                      </w:r>
                    </w:p>
                  </w:txbxContent>
                </v:textbox>
              </v:shape>
            </w:pict>
          </mc:Fallback>
        </mc:AlternateContent>
      </w:r>
      <w:r>
        <w:rPr>
          <w:noProof/>
          <w:sz w:val="20"/>
        </w:rPr>
        <mc:AlternateContent>
          <mc:Choice Requires="wps">
            <w:drawing>
              <wp:anchor distT="0" distB="0" distL="114300" distR="114300" simplePos="0" relativeHeight="251649024" behindDoc="0" locked="0" layoutInCell="1" allowOverlap="1" wp14:anchorId="3FA19456" wp14:editId="688EEEC0">
                <wp:simplePos x="0" y="0"/>
                <wp:positionH relativeFrom="column">
                  <wp:posOffset>828675</wp:posOffset>
                </wp:positionH>
                <wp:positionV relativeFrom="paragraph">
                  <wp:posOffset>508635</wp:posOffset>
                </wp:positionV>
                <wp:extent cx="800100" cy="457200"/>
                <wp:effectExtent l="15875" t="13335" r="9525" b="12065"/>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19050">
                          <a:solidFill>
                            <a:srgbClr val="000000"/>
                          </a:solidFill>
                          <a:miter lim="800000"/>
                          <a:headEnd/>
                          <a:tailEnd/>
                        </a:ln>
                      </wps:spPr>
                      <wps:txbx>
                        <w:txbxContent>
                          <w:p w14:paraId="60332135" w14:textId="77777777" w:rsidR="007158A5" w:rsidRDefault="007158A5">
                            <w:pPr>
                              <w:rPr>
                                <w:rFonts w:ascii="Arial" w:hAnsi="Arial" w:cs="Arial"/>
                                <w:b/>
                                <w:bCs/>
                              </w:rPr>
                            </w:pPr>
                            <w:r>
                              <w:rPr>
                                <w:rFonts w:ascii="Arial" w:hAnsi="Arial" w:cs="Arial"/>
                                <w:b/>
                                <w:bCs/>
                              </w:rPr>
                              <w:t>2 Data 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9456" id="Text Box 28" o:spid="_x0000_s1029" type="#_x0000_t202" style="position:absolute;left:0;text-align:left;margin-left:65.25pt;margin-top:40.05pt;width:63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" strokeweight="1.5pt">
                <v:textbox>
                  <w:txbxContent>
                    <w:p w14:paraId="60332135" w14:textId="77777777" w:rsidR="007158A5" w:rsidRDefault="007158A5">
                      <w:pPr>
                        <w:rPr>
                          <w:rFonts w:ascii="Arial" w:hAnsi="Arial" w:cs="Arial"/>
                          <w:b/>
                          <w:bCs/>
                        </w:rPr>
                      </w:pPr>
                      <w:r>
                        <w:rPr>
                          <w:rFonts w:ascii="Arial" w:hAnsi="Arial" w:cs="Arial"/>
                          <w:b/>
                          <w:bCs/>
                        </w:rPr>
                        <w:t>2 Data Frame</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34C46D00" wp14:editId="3634C376">
                <wp:simplePos x="0" y="0"/>
                <wp:positionH relativeFrom="column">
                  <wp:posOffset>1047750</wp:posOffset>
                </wp:positionH>
                <wp:positionV relativeFrom="paragraph">
                  <wp:posOffset>276225</wp:posOffset>
                </wp:positionV>
                <wp:extent cx="1104900" cy="314325"/>
                <wp:effectExtent l="31750" t="47625" r="31750" b="3175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900" cy="3143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B3500" id="_x0000_t32" coordsize="21600,21600" o:spt="32" o:oned="t" path="m0,0l21600,21600e" filled="f">
                <v:path arrowok="t" fillok="f" o:connecttype="none"/>
                <o:lock v:ext="edit" shapetype="t"/>
              </v:shapetype>
              <v:shape id="AutoShape 72" o:spid="_x0000_s1026" type="#_x0000_t32" style="position:absolute;margin-left:82.5pt;margin-top:21.75pt;width:87pt;height:24.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" strokeweight="2.25pt">
                <v:stroke endarrow="block"/>
              </v:shape>
            </w:pict>
          </mc:Fallback>
        </mc:AlternateContent>
      </w:r>
      <w:r>
        <w:rPr>
          <w:noProof/>
          <w:sz w:val="20"/>
        </w:rPr>
        <mc:AlternateContent>
          <mc:Choice Requires="wps">
            <w:drawing>
              <wp:anchor distT="0" distB="0" distL="114300" distR="114300" simplePos="0" relativeHeight="251648000" behindDoc="0" locked="0" layoutInCell="1" allowOverlap="1" wp14:anchorId="6E9676F5" wp14:editId="137D9C64">
                <wp:simplePos x="0" y="0"/>
                <wp:positionH relativeFrom="column">
                  <wp:posOffset>685800</wp:posOffset>
                </wp:positionH>
                <wp:positionV relativeFrom="paragraph">
                  <wp:posOffset>508635</wp:posOffset>
                </wp:positionV>
                <wp:extent cx="314325" cy="0"/>
                <wp:effectExtent l="25400" t="102235" r="41275" b="126365"/>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D2B2" id="Line 3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05pt" to="78.75pt,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" strokeweight="2.5pt">
                <v:stroke endarrow="block"/>
              </v:line>
            </w:pict>
          </mc:Fallback>
        </mc:AlternateContent>
      </w:r>
      <w:r>
        <w:rPr>
          <w:noProof/>
          <w:sz w:val="20"/>
        </w:rPr>
        <mc:AlternateContent>
          <mc:Choice Requires="wps">
            <w:drawing>
              <wp:anchor distT="0" distB="0" distL="114300" distR="114300" simplePos="0" relativeHeight="251652096" behindDoc="0" locked="0" layoutInCell="1" allowOverlap="1" wp14:anchorId="1D5E8CAB" wp14:editId="2CF1E628">
                <wp:simplePos x="0" y="0"/>
                <wp:positionH relativeFrom="column">
                  <wp:posOffset>2009775</wp:posOffset>
                </wp:positionH>
                <wp:positionV relativeFrom="paragraph">
                  <wp:posOffset>0</wp:posOffset>
                </wp:positionV>
                <wp:extent cx="1057275" cy="508635"/>
                <wp:effectExtent l="15875" t="12700" r="19050" b="1206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08635"/>
                        </a:xfrm>
                        <a:prstGeom prst="rect">
                          <a:avLst/>
                        </a:prstGeom>
                        <a:solidFill>
                          <a:srgbClr val="FFFFFF"/>
                        </a:solidFill>
                        <a:ln w="19050">
                          <a:solidFill>
                            <a:srgbClr val="000000"/>
                          </a:solidFill>
                          <a:miter lim="800000"/>
                          <a:headEnd/>
                          <a:tailEnd/>
                        </a:ln>
                      </wps:spPr>
                      <wps:txbx>
                        <w:txbxContent>
                          <w:p w14:paraId="735837CE" w14:textId="77777777" w:rsidR="007158A5" w:rsidRDefault="007158A5">
                            <w:pPr>
                              <w:rPr>
                                <w:rFonts w:ascii="Arial" w:hAnsi="Arial" w:cs="Arial"/>
                                <w:b/>
                                <w:bCs/>
                              </w:rPr>
                            </w:pPr>
                            <w:r>
                              <w:rPr>
                                <w:rFonts w:ascii="Arial" w:hAnsi="Arial" w:cs="Arial"/>
                                <w:b/>
                                <w:bCs/>
                              </w:rPr>
                              <w:t>3 Standard Toolbar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8CAB" id="Text Box 32" o:spid="_x0000_s1030" type="#_x0000_t202" style="position:absolute;left:0;text-align:left;margin-left:158.25pt;margin-top:0;width:83.25pt;height:4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" strokeweight="1.5pt">
                <v:textbox>
                  <w:txbxContent>
                    <w:p w14:paraId="735837CE" w14:textId="77777777" w:rsidR="007158A5" w:rsidRDefault="007158A5">
                      <w:pPr>
                        <w:rPr>
                          <w:rFonts w:ascii="Arial" w:hAnsi="Arial" w:cs="Arial"/>
                          <w:b/>
                          <w:bCs/>
                        </w:rPr>
                      </w:pPr>
                      <w:r>
                        <w:rPr>
                          <w:rFonts w:ascii="Arial" w:hAnsi="Arial" w:cs="Arial"/>
                          <w:b/>
                          <w:bCs/>
                        </w:rPr>
                        <w:t>3 Standard Toolbar</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14:anchorId="4F4732BE" wp14:editId="4459AB8D">
                <wp:simplePos x="0" y="0"/>
                <wp:positionH relativeFrom="column">
                  <wp:posOffset>523875</wp:posOffset>
                </wp:positionH>
                <wp:positionV relativeFrom="paragraph">
                  <wp:posOffset>152400</wp:posOffset>
                </wp:positionV>
                <wp:extent cx="1485900" cy="0"/>
                <wp:effectExtent l="28575" t="88900" r="34925" b="11430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E5992" id="Line 3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2pt" to="158.2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" strokeweight="2pt">
                <v:stroke endarrow="block"/>
              </v:line>
            </w:pict>
          </mc:Fallback>
        </mc:AlternateContent>
      </w:r>
      <w:r>
        <w:rPr>
          <w:noProof/>
          <w:sz w:val="20"/>
        </w:rPr>
        <mc:AlternateContent>
          <mc:Choice Requires="wps">
            <w:drawing>
              <wp:anchor distT="0" distB="0" distL="114300" distR="114300" simplePos="0" relativeHeight="251650048" behindDoc="0" locked="0" layoutInCell="1" allowOverlap="1" wp14:anchorId="79728CD2" wp14:editId="36ACD4A3">
                <wp:simplePos x="0" y="0"/>
                <wp:positionH relativeFrom="column">
                  <wp:posOffset>457200</wp:posOffset>
                </wp:positionH>
                <wp:positionV relativeFrom="paragraph">
                  <wp:posOffset>3185160</wp:posOffset>
                </wp:positionV>
                <wp:extent cx="1171575" cy="7620"/>
                <wp:effectExtent l="25400" t="86360" r="34925" b="10922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76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B62CE" id="Line 2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0.8pt" to="128.25pt,25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" strokeweight="2pt">
                <v:stroke endarrow="block"/>
              </v:line>
            </w:pict>
          </mc:Fallback>
        </mc:AlternateContent>
      </w:r>
      <w:r>
        <w:rPr>
          <w:noProof/>
        </w:rPr>
        <w:drawing>
          <wp:inline distT="0" distB="0" distL="0" distR="0" wp14:anchorId="3A914069" wp14:editId="37E9E209">
            <wp:extent cx="5486400" cy="335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lum bright="24000" contrast="-20000"/>
                      <a:extLst>
                        <a:ext uri="{28A0092B-C50C-407E-A947-70E740481C1C}">
                          <a14:useLocalDpi xmlns:a14="http://schemas.microsoft.com/office/drawing/2010/main" val="0"/>
                        </a:ext>
                      </a:extLst>
                    </a:blip>
                    <a:srcRect/>
                    <a:stretch>
                      <a:fillRect/>
                    </a:stretch>
                  </pic:blipFill>
                  <pic:spPr bwMode="auto">
                    <a:xfrm>
                      <a:off x="0" y="0"/>
                      <a:ext cx="5486400" cy="3352800"/>
                    </a:xfrm>
                    <a:prstGeom prst="rect">
                      <a:avLst/>
                    </a:prstGeom>
                    <a:noFill/>
                    <a:ln>
                      <a:noFill/>
                    </a:ln>
                  </pic:spPr>
                </pic:pic>
              </a:graphicData>
            </a:graphic>
          </wp:inline>
        </w:drawing>
      </w:r>
    </w:p>
    <w:p w14:paraId="58C314FC" w14:textId="77777777" w:rsidR="00B756D9" w:rsidRDefault="00B756D9">
      <w:pPr>
        <w:jc w:val="center"/>
      </w:pPr>
    </w:p>
    <w:p w14:paraId="4F08F2C5" w14:textId="4648ED5E" w:rsidR="00E55C7F" w:rsidRDefault="00FA7E9C" w:rsidP="00E55C7F">
      <w:r>
        <w:rPr>
          <w:noProof/>
        </w:rPr>
        <w:lastRenderedPageBreak/>
        <w:drawing>
          <wp:anchor distT="0" distB="0" distL="114300" distR="114300" simplePos="0" relativeHeight="251657216" behindDoc="1" locked="0" layoutInCell="1" allowOverlap="1" wp14:anchorId="7160DA2D" wp14:editId="74DC662E">
            <wp:simplePos x="0" y="0"/>
            <wp:positionH relativeFrom="column">
              <wp:posOffset>4648835</wp:posOffset>
            </wp:positionH>
            <wp:positionV relativeFrom="paragraph">
              <wp:posOffset>137795</wp:posOffset>
            </wp:positionV>
            <wp:extent cx="1200150" cy="1529080"/>
            <wp:effectExtent l="0" t="0" r="0" b="0"/>
            <wp:wrapTight wrapText="bothSides">
              <wp:wrapPolygon edited="0">
                <wp:start x="0" y="0"/>
                <wp:lineTo x="0" y="21169"/>
                <wp:lineTo x="21029" y="21169"/>
                <wp:lineTo x="21029"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529080"/>
                    </a:xfrm>
                    <a:prstGeom prst="rect">
                      <a:avLst/>
                    </a:prstGeom>
                    <a:noFill/>
                  </pic:spPr>
                </pic:pic>
              </a:graphicData>
            </a:graphic>
            <wp14:sizeRelH relativeFrom="page">
              <wp14:pctWidth>0</wp14:pctWidth>
            </wp14:sizeRelH>
            <wp14:sizeRelV relativeFrom="page">
              <wp14:pctHeight>0</wp14:pctHeight>
            </wp14:sizeRelV>
          </wp:anchor>
        </w:drawing>
      </w:r>
    </w:p>
    <w:p w14:paraId="255646A3" w14:textId="77777777" w:rsidR="00E55C7F" w:rsidRPr="00FD21A4" w:rsidRDefault="00E55C7F" w:rsidP="00E55C7F">
      <w:pPr>
        <w:rPr>
          <w:b/>
        </w:rPr>
      </w:pPr>
      <w:r>
        <w:rPr>
          <w:b/>
          <w:bCs/>
        </w:rPr>
        <w:t>1 Table of Contents</w:t>
      </w:r>
      <w:r w:rsidR="00C3404D">
        <w:rPr>
          <w:rStyle w:val="FootnoteReference"/>
          <w:rFonts w:ascii="BFHGHI+TimesNewRoman,Bold" w:hAnsi="BFHGHI+TimesNewRoman,Bold" w:cs="BFHGHI+TimesNewRoman,Bold"/>
          <w:b/>
          <w:bCs/>
          <w:color w:val="000000"/>
          <w:sz w:val="23"/>
          <w:szCs w:val="23"/>
        </w:rPr>
        <w:footnoteReference w:id="2"/>
      </w:r>
      <w:r>
        <w:t xml:space="preserve"> </w:t>
      </w:r>
      <w:r w:rsidR="00FD21A4" w:rsidRPr="00FD21A4">
        <w:rPr>
          <w:b/>
        </w:rPr>
        <w:t>(TOC)</w:t>
      </w:r>
    </w:p>
    <w:p w14:paraId="79E0913C" w14:textId="28F793C7" w:rsidR="00E55C7F" w:rsidRDefault="00E55C7F" w:rsidP="00E55C7F">
      <w:r>
        <w:t xml:space="preserve">Lists all the layers on the map and shows what the features in each layer represent. </w:t>
      </w:r>
      <w:r w:rsidR="00223DFD">
        <w:t xml:space="preserve">Each layer of data has both spatial and non spatial components. The Spatial components are displayed using a coordinate system, each layer as a specific coordinate system. Multiple layers can be displayed simultaneously, even if the data in each is in a different coordinate system. </w:t>
      </w:r>
      <w:r>
        <w:t xml:space="preserve">The check box next to each layer indicates whether it is currently turned on or off, that is, whether it is currently drawn on the map. The order of layers within the table of contents is also important as the layers at the top draw on top of those below them. </w:t>
      </w:r>
    </w:p>
    <w:p w14:paraId="3730A994" w14:textId="77777777" w:rsidR="00E55C7F" w:rsidRDefault="00E55C7F" w:rsidP="00E55C7F"/>
    <w:p w14:paraId="60E65321" w14:textId="4809B304" w:rsidR="00E55C7F" w:rsidRDefault="00E55C7F" w:rsidP="00E55C7F">
      <w:r>
        <w:rPr>
          <w:b/>
          <w:bCs/>
        </w:rPr>
        <w:t>2 Data Frame</w:t>
      </w:r>
      <w:r w:rsidR="00C3404D">
        <w:rPr>
          <w:rStyle w:val="FootnoteReference"/>
          <w:rFonts w:ascii="BFHGHI+TimesNewRoman,Bold" w:hAnsi="BFHGHI+TimesNewRoman,Bold" w:cs="BFHGHI+TimesNewRoman,Bold"/>
          <w:b/>
          <w:bCs/>
          <w:color w:val="000000"/>
          <w:position w:val="12"/>
          <w:sz w:val="23"/>
          <w:szCs w:val="23"/>
        </w:rPr>
        <w:footnoteReference w:id="3"/>
      </w:r>
      <w:r>
        <w:t xml:space="preserve"> </w:t>
      </w:r>
      <w:r w:rsidR="00FA7E9C">
        <w:rPr>
          <w:noProof/>
        </w:rPr>
        <w:drawing>
          <wp:inline distT="0" distB="0" distL="0" distR="0" wp14:anchorId="2B9EEEFA" wp14:editId="0AAA72FB">
            <wp:extent cx="6858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t="21333"/>
                    <a:stretch>
                      <a:fillRect/>
                    </a:stretch>
                  </pic:blipFill>
                  <pic:spPr bwMode="auto">
                    <a:xfrm>
                      <a:off x="0" y="0"/>
                      <a:ext cx="685800" cy="203200"/>
                    </a:xfrm>
                    <a:prstGeom prst="rect">
                      <a:avLst/>
                    </a:prstGeom>
                    <a:noFill/>
                    <a:ln>
                      <a:noFill/>
                    </a:ln>
                  </pic:spPr>
                </pic:pic>
              </a:graphicData>
            </a:graphic>
          </wp:inline>
        </w:drawing>
      </w:r>
    </w:p>
    <w:p w14:paraId="7F0FF3F3" w14:textId="5875A873" w:rsidR="00E55C7F" w:rsidRDefault="00E55C7F" w:rsidP="00E55C7F">
      <w:r w:rsidRPr="00FD21A4">
        <w:rPr>
          <w:b/>
        </w:rPr>
        <w:t>Layers</w:t>
      </w:r>
      <w:r>
        <w:t xml:space="preserve"> in the </w:t>
      </w:r>
      <w:r w:rsidR="00FD21A4">
        <w:t>TOC</w:t>
      </w:r>
      <w:r>
        <w:t xml:space="preserve"> are organized into data frames. A data frame groups in a separate frame, the layers that you want to display together. By default</w:t>
      </w:r>
      <w:r w:rsidR="00223DFD">
        <w:t xml:space="preserve"> the first</w:t>
      </w:r>
      <w:r w:rsidR="00FD21A4">
        <w:t xml:space="preserve"> data frame</w:t>
      </w:r>
      <w:r>
        <w:t xml:space="preserve"> is called “</w:t>
      </w:r>
      <w:r w:rsidRPr="00E55C7F">
        <w:rPr>
          <w:b/>
        </w:rPr>
        <w:t>Layer</w:t>
      </w:r>
      <w:r w:rsidR="00223DFD">
        <w:rPr>
          <w:b/>
        </w:rPr>
        <w:t>s</w:t>
      </w:r>
      <w:r>
        <w:t>.</w:t>
      </w:r>
      <w:r w:rsidR="00223DFD">
        <w:t>”</w:t>
      </w:r>
      <w:r>
        <w:t xml:space="preserve"> However, you can change the name to something more meaningful</w:t>
      </w:r>
      <w:r w:rsidR="00FD21A4">
        <w:t>.</w:t>
      </w:r>
      <w:r w:rsidR="00223DFD">
        <w:t xml:space="preserve"> Each Data Frame has its own coordinate system; this coordinate system is the one used to display the data on the screen and will be the coordinate system used for any maps created from that data frame.</w:t>
      </w:r>
    </w:p>
    <w:p w14:paraId="220E9EC0" w14:textId="77777777" w:rsidR="00E55C7F" w:rsidRDefault="00E55C7F" w:rsidP="00E55C7F"/>
    <w:p w14:paraId="25ECEDC4" w14:textId="4CAF5754" w:rsidR="00E55C7F" w:rsidRDefault="00E55C7F" w:rsidP="00E55C7F">
      <w:r>
        <w:rPr>
          <w:b/>
          <w:bCs/>
        </w:rPr>
        <w:t>3. Standard Toolbar</w:t>
      </w:r>
      <w:r>
        <w:t xml:space="preserve"> </w:t>
      </w:r>
      <w:r w:rsidR="00FA7E9C">
        <w:rPr>
          <w:noProof/>
        </w:rPr>
        <w:drawing>
          <wp:inline distT="0" distB="0" distL="0" distR="0" wp14:anchorId="0B42C5C4" wp14:editId="093EE3A1">
            <wp:extent cx="1409700" cy="2413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241300"/>
                    </a:xfrm>
                    <a:prstGeom prst="rect">
                      <a:avLst/>
                    </a:prstGeom>
                    <a:noFill/>
                    <a:ln>
                      <a:noFill/>
                    </a:ln>
                  </pic:spPr>
                </pic:pic>
              </a:graphicData>
            </a:graphic>
          </wp:inline>
        </w:drawing>
      </w:r>
    </w:p>
    <w:p w14:paraId="0D6A2CA8" w14:textId="77777777" w:rsidR="00E55C7F" w:rsidRDefault="00E55C7F" w:rsidP="00E55C7F">
      <w:r>
        <w:t xml:space="preserve">The standard toolbar contains buttons that provide quick access to file management operation such as opening, closing, deleting and new windows. </w:t>
      </w:r>
    </w:p>
    <w:p w14:paraId="3D3FE234" w14:textId="77777777" w:rsidR="004C63E2" w:rsidRDefault="004C63E2" w:rsidP="00E55C7F"/>
    <w:p w14:paraId="56D5AF12" w14:textId="517DC2DD" w:rsidR="00E55C7F" w:rsidRDefault="00E55C7F" w:rsidP="00E55C7F">
      <w:r>
        <w:rPr>
          <w:b/>
          <w:bCs/>
        </w:rPr>
        <w:t>4. View Switch Buttons</w:t>
      </w:r>
      <w:r>
        <w:t xml:space="preserve"> </w:t>
      </w:r>
      <w:r w:rsidR="00FA7E9C">
        <w:rPr>
          <w:noProof/>
        </w:rPr>
        <w:drawing>
          <wp:inline distT="0" distB="0" distL="0" distR="0" wp14:anchorId="1BA9949F" wp14:editId="371C3DDB">
            <wp:extent cx="330200" cy="1397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r="56842"/>
                    <a:stretch>
                      <a:fillRect/>
                    </a:stretch>
                  </pic:blipFill>
                  <pic:spPr bwMode="auto">
                    <a:xfrm>
                      <a:off x="0" y="0"/>
                      <a:ext cx="330200" cy="139700"/>
                    </a:xfrm>
                    <a:prstGeom prst="rect">
                      <a:avLst/>
                    </a:prstGeom>
                    <a:noFill/>
                    <a:ln>
                      <a:noFill/>
                    </a:ln>
                  </pic:spPr>
                </pic:pic>
              </a:graphicData>
            </a:graphic>
          </wp:inline>
        </w:drawing>
      </w:r>
    </w:p>
    <w:p w14:paraId="5EAA18A2" w14:textId="77777777" w:rsidR="00E55C7F" w:rsidRDefault="00E55C7F" w:rsidP="00E55C7F">
      <w:r>
        <w:t xml:space="preserve">These two </w:t>
      </w:r>
      <w:r>
        <w:rPr>
          <w:sz w:val="16"/>
        </w:rPr>
        <w:t>(very tiny)</w:t>
      </w:r>
      <w:r>
        <w:t xml:space="preserve"> buttons enable you to switch views between the </w:t>
      </w:r>
      <w:r>
        <w:rPr>
          <w:b/>
          <w:bCs/>
        </w:rPr>
        <w:t>geographic data</w:t>
      </w:r>
      <w:r>
        <w:t xml:space="preserve"> view and the </w:t>
      </w:r>
      <w:r>
        <w:rPr>
          <w:b/>
          <w:bCs/>
        </w:rPr>
        <w:t>layout</w:t>
      </w:r>
      <w:r>
        <w:t xml:space="preserve"> view. You will use the layout view later to create maps that can be published.</w:t>
      </w:r>
    </w:p>
    <w:p w14:paraId="3E7FE98D" w14:textId="0BA6F2D7" w:rsidR="00E55C7F" w:rsidRDefault="00FA7E9C" w:rsidP="00E55C7F">
      <w:r>
        <w:rPr>
          <w:b/>
          <w:bCs/>
          <w:noProof/>
        </w:rPr>
        <w:drawing>
          <wp:anchor distT="0" distB="0" distL="114300" distR="114300" simplePos="0" relativeHeight="251660288" behindDoc="1" locked="0" layoutInCell="1" allowOverlap="1" wp14:anchorId="53B755E0" wp14:editId="177F59DB">
            <wp:simplePos x="0" y="0"/>
            <wp:positionH relativeFrom="column">
              <wp:posOffset>1314450</wp:posOffset>
            </wp:positionH>
            <wp:positionV relativeFrom="paragraph">
              <wp:posOffset>101600</wp:posOffset>
            </wp:positionV>
            <wp:extent cx="4095750" cy="238125"/>
            <wp:effectExtent l="0" t="0" r="0" b="0"/>
            <wp:wrapTight wrapText="bothSides">
              <wp:wrapPolygon edited="0">
                <wp:start x="0" y="0"/>
                <wp:lineTo x="0" y="18432"/>
                <wp:lineTo x="21433" y="18432"/>
                <wp:lineTo x="21433"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238125"/>
                    </a:xfrm>
                    <a:prstGeom prst="rect">
                      <a:avLst/>
                    </a:prstGeom>
                    <a:noFill/>
                  </pic:spPr>
                </pic:pic>
              </a:graphicData>
            </a:graphic>
            <wp14:sizeRelH relativeFrom="page">
              <wp14:pctWidth>0</wp14:pctWidth>
            </wp14:sizeRelH>
            <wp14:sizeRelV relativeFrom="page">
              <wp14:pctHeight>0</wp14:pctHeight>
            </wp14:sizeRelV>
          </wp:anchor>
        </w:drawing>
      </w:r>
    </w:p>
    <w:p w14:paraId="4C2F92E0" w14:textId="77777777" w:rsidR="00E55C7F" w:rsidRDefault="00E55C7F" w:rsidP="00E55C7F">
      <w:r>
        <w:rPr>
          <w:b/>
          <w:bCs/>
        </w:rPr>
        <w:t>5. Tools Toolbar</w:t>
      </w:r>
      <w:r>
        <w:t xml:space="preserve"> </w:t>
      </w:r>
    </w:p>
    <w:p w14:paraId="58226E3F" w14:textId="77777777" w:rsidR="00E55C7F" w:rsidRDefault="00E55C7F" w:rsidP="00E55C7F">
      <w:r>
        <w:t xml:space="preserve">These tools enable you to change navigate and change the look of the map in terms of zoom and visible area. It also provides access to some simple query functions. </w:t>
      </w:r>
    </w:p>
    <w:p w14:paraId="3BEC3CAE" w14:textId="77777777" w:rsidR="00E55C7F" w:rsidRDefault="00E55C7F" w:rsidP="00E55C7F"/>
    <w:p w14:paraId="70E0B839" w14:textId="77777777" w:rsidR="00E55C7F" w:rsidRDefault="00E55C7F" w:rsidP="00E55C7F">
      <w:pPr>
        <w:pStyle w:val="Heading3"/>
      </w:pPr>
      <w:r>
        <w:t>3.1 Adding Data to your Map</w:t>
      </w:r>
    </w:p>
    <w:p w14:paraId="78085AD0" w14:textId="77777777" w:rsidR="00214AAB" w:rsidRDefault="00E55C7F" w:rsidP="00E55C7F">
      <w:r>
        <w:t xml:space="preserve">For this lab, you will work with GIS data of your choice. </w:t>
      </w:r>
    </w:p>
    <w:p w14:paraId="7390E45B" w14:textId="6A9BBFD2" w:rsidR="00214AAB" w:rsidRDefault="00214AAB" w:rsidP="00214AAB">
      <w:pPr>
        <w:numPr>
          <w:ilvl w:val="0"/>
          <w:numId w:val="36"/>
        </w:numPr>
      </w:pPr>
      <w:r w:rsidRPr="00F90E93">
        <w:t xml:space="preserve">Click on the </w:t>
      </w:r>
      <w:r w:rsidRPr="00214AAB">
        <w:rPr>
          <w:b/>
          <w:bCs/>
        </w:rPr>
        <w:t>Add</w:t>
      </w:r>
      <w:r w:rsidRPr="00F90E93">
        <w:t xml:space="preserve"> </w:t>
      </w:r>
      <w:r w:rsidRPr="00214AAB">
        <w:rPr>
          <w:b/>
          <w:bCs/>
        </w:rPr>
        <w:t>Data</w:t>
      </w:r>
      <w:r w:rsidRPr="00F90E93">
        <w:t xml:space="preserve"> button </w:t>
      </w:r>
      <w:r w:rsidR="00DC47B6">
        <w:t xml:space="preserve">(see image below) </w:t>
      </w:r>
      <w:r>
        <w:t xml:space="preserve">and </w:t>
      </w:r>
      <w:r w:rsidR="00E55C7F" w:rsidRPr="00214AAB">
        <w:rPr>
          <w:b/>
          <w:bCs/>
        </w:rPr>
        <w:t>C</w:t>
      </w:r>
      <w:r w:rsidR="00E55C7F" w:rsidRPr="00214AAB">
        <w:rPr>
          <w:b/>
          <w:bCs/>
          <w:noProof/>
        </w:rPr>
        <w:t>onnect</w:t>
      </w:r>
      <w:r w:rsidR="00E55C7F">
        <w:rPr>
          <w:noProof/>
        </w:rPr>
        <w:t xml:space="preserve"> to</w:t>
      </w:r>
      <w:r w:rsidR="00E55C7F">
        <w:t xml:space="preserve"> </w:t>
      </w:r>
      <w:r>
        <w:t>the</w:t>
      </w:r>
      <w:r w:rsidR="00E55C7F">
        <w:t xml:space="preserve"> folder (click on the </w:t>
      </w:r>
      <w:r>
        <w:t>icon</w:t>
      </w:r>
      <w:r w:rsidR="00E55C7F">
        <w:t xml:space="preserve"> </w:t>
      </w:r>
      <w:r w:rsidR="00FA7E9C">
        <w:rPr>
          <w:noProof/>
        </w:rPr>
        <w:drawing>
          <wp:inline distT="0" distB="0" distL="0" distR="0" wp14:anchorId="61DC653E" wp14:editId="0DAC8FD0">
            <wp:extent cx="190500" cy="1778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sidR="00E55C7F">
        <w:t xml:space="preserve">) whenever you add new data paths. Navigate to </w:t>
      </w:r>
      <w:r w:rsidR="00283AEC">
        <w:t>you</w:t>
      </w:r>
      <w:r w:rsidR="00C103F7">
        <w:t>r</w:t>
      </w:r>
      <w:r w:rsidR="00283AEC">
        <w:t xml:space="preserve"> data location</w:t>
      </w:r>
      <w:r w:rsidRPr="00214AAB">
        <w:rPr>
          <w:b/>
        </w:rPr>
        <w:t>.</w:t>
      </w:r>
      <w:r w:rsidR="00E55C7F">
        <w:t xml:space="preserve"> You will find </w:t>
      </w:r>
      <w:r w:rsidR="001B37CB">
        <w:t>several</w:t>
      </w:r>
      <w:r w:rsidR="00283AEC">
        <w:t xml:space="preserve"> folder</w:t>
      </w:r>
      <w:r w:rsidR="001B37CB">
        <w:t>s, each of which contains different spatial datasets. Today you can explore Inidal, Ghana, and USA_data</w:t>
      </w:r>
      <w:r w:rsidR="00E55C7F">
        <w:t>.</w:t>
      </w:r>
      <w:r w:rsidR="001B37CB">
        <w:t xml:space="preserve"> The latter has a lot of data in it, go to Massgis and add the MA_tracks_2010 file.</w:t>
      </w:r>
      <w:r w:rsidR="00E55C7F">
        <w:t xml:space="preserve"> </w:t>
      </w:r>
    </w:p>
    <w:p w14:paraId="18956E92" w14:textId="79A64CAC" w:rsidR="00E55C7F" w:rsidRDefault="00283AEC" w:rsidP="00214AAB">
      <w:pPr>
        <w:numPr>
          <w:ilvl w:val="0"/>
          <w:numId w:val="36"/>
        </w:numPr>
      </w:pPr>
      <w:r>
        <w:t xml:space="preserve"> S</w:t>
      </w:r>
      <w:r w:rsidR="00E55C7F">
        <w:t>elect</w:t>
      </w:r>
      <w:r>
        <w:t xml:space="preserve"> a layer</w:t>
      </w:r>
      <w:r w:rsidR="00E55C7F">
        <w:t xml:space="preserve"> (you can </w:t>
      </w:r>
      <w:r>
        <w:t xml:space="preserve">also </w:t>
      </w:r>
      <w:r w:rsidR="00E55C7F">
        <w:t>select multiple layers at a time from the add data window by holding down the</w:t>
      </w:r>
      <w:r w:rsidR="00E55C7F" w:rsidRPr="00214AAB">
        <w:rPr>
          <w:b/>
          <w:bCs/>
        </w:rPr>
        <w:t xml:space="preserve"> “</w:t>
      </w:r>
      <w:r w:rsidR="00E55C7F" w:rsidRPr="00214AAB">
        <w:rPr>
          <w:b/>
          <w:bCs/>
          <w:u w:val="single"/>
        </w:rPr>
        <w:t>Ctrl</w:t>
      </w:r>
      <w:r w:rsidR="00E55C7F">
        <w:t xml:space="preserve">” key and left mouse clicking on the layers you need). </w:t>
      </w:r>
    </w:p>
    <w:p w14:paraId="6A154DDD" w14:textId="0BB81F0E" w:rsidR="00223DFD" w:rsidRDefault="00DC47B6" w:rsidP="00223DFD">
      <w:pPr>
        <w:autoSpaceDE w:val="0"/>
        <w:autoSpaceDN w:val="0"/>
        <w:adjustRightInd w:val="0"/>
        <w:ind w:left="426"/>
        <w:rPr>
          <w:rFonts w:ascii="BFHGJK+TimesNewRoman" w:hAnsi="BFHGJK+TimesNewRoman" w:cs="BFHGJK+TimesNewRoman"/>
          <w:color w:val="000000"/>
        </w:rPr>
      </w:pPr>
      <w:r>
        <w:rPr>
          <w:noProof/>
        </w:rPr>
        <w:lastRenderedPageBreak/>
        <w:drawing>
          <wp:anchor distT="0" distB="0" distL="114300" distR="114300" simplePos="0" relativeHeight="251661312" behindDoc="1" locked="0" layoutInCell="1" allowOverlap="1" wp14:anchorId="5F24D895" wp14:editId="668D3963">
            <wp:simplePos x="0" y="0"/>
            <wp:positionH relativeFrom="column">
              <wp:posOffset>3446145</wp:posOffset>
            </wp:positionH>
            <wp:positionV relativeFrom="paragraph">
              <wp:posOffset>356235</wp:posOffset>
            </wp:positionV>
            <wp:extent cx="1820545" cy="742315"/>
            <wp:effectExtent l="0" t="0" r="8255" b="0"/>
            <wp:wrapTight wrapText="bothSides">
              <wp:wrapPolygon edited="0">
                <wp:start x="0" y="0"/>
                <wp:lineTo x="0" y="20695"/>
                <wp:lineTo x="21397" y="20695"/>
                <wp:lineTo x="21397"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0545" cy="742315"/>
                    </a:xfrm>
                    <a:prstGeom prst="rect">
                      <a:avLst/>
                    </a:prstGeom>
                    <a:noFill/>
                  </pic:spPr>
                </pic:pic>
              </a:graphicData>
            </a:graphic>
            <wp14:sizeRelH relativeFrom="page">
              <wp14:pctWidth>0</wp14:pctWidth>
            </wp14:sizeRelH>
            <wp14:sizeRelV relativeFrom="page">
              <wp14:pctHeight>0</wp14:pctHeight>
            </wp14:sizeRelV>
          </wp:anchor>
        </w:drawing>
      </w:r>
    </w:p>
    <w:p w14:paraId="3E64BB38" w14:textId="1BA107E2" w:rsidR="00DC47B6" w:rsidRDefault="00DC47B6" w:rsidP="00223DFD">
      <w:pPr>
        <w:autoSpaceDE w:val="0"/>
        <w:autoSpaceDN w:val="0"/>
        <w:adjustRightInd w:val="0"/>
        <w:ind w:left="426"/>
        <w:rPr>
          <w:rFonts w:ascii="BFHGJK+TimesNewRoman" w:hAnsi="BFHGJK+TimesNewRoman" w:cs="BFHGJK+TimesNewRoman"/>
          <w:b/>
          <w:color w:val="000000"/>
        </w:rPr>
      </w:pPr>
    </w:p>
    <w:p w14:paraId="396F198D" w14:textId="77777777" w:rsidR="00DC47B6" w:rsidRDefault="00DC47B6" w:rsidP="00223DFD">
      <w:pPr>
        <w:autoSpaceDE w:val="0"/>
        <w:autoSpaceDN w:val="0"/>
        <w:adjustRightInd w:val="0"/>
        <w:ind w:left="426"/>
        <w:rPr>
          <w:rFonts w:ascii="BFHGJK+TimesNewRoman" w:hAnsi="BFHGJK+TimesNewRoman" w:cs="BFHGJK+TimesNewRoman"/>
          <w:b/>
          <w:color w:val="000000"/>
        </w:rPr>
      </w:pPr>
    </w:p>
    <w:p w14:paraId="29073DEC" w14:textId="77777777" w:rsidR="00DC47B6" w:rsidRDefault="00DC47B6" w:rsidP="00223DFD">
      <w:pPr>
        <w:autoSpaceDE w:val="0"/>
        <w:autoSpaceDN w:val="0"/>
        <w:adjustRightInd w:val="0"/>
        <w:ind w:left="426"/>
        <w:rPr>
          <w:rFonts w:ascii="BFHGJK+TimesNewRoman" w:hAnsi="BFHGJK+TimesNewRoman" w:cs="BFHGJK+TimesNewRoman"/>
          <w:b/>
          <w:color w:val="000000"/>
        </w:rPr>
      </w:pPr>
    </w:p>
    <w:p w14:paraId="52DF7284" w14:textId="77777777" w:rsidR="00DC47B6" w:rsidRDefault="00DC47B6" w:rsidP="00223DFD">
      <w:pPr>
        <w:autoSpaceDE w:val="0"/>
        <w:autoSpaceDN w:val="0"/>
        <w:adjustRightInd w:val="0"/>
        <w:ind w:left="426"/>
        <w:rPr>
          <w:rFonts w:ascii="BFHGJK+TimesNewRoman" w:hAnsi="BFHGJK+TimesNewRoman" w:cs="BFHGJK+TimesNewRoman"/>
          <w:b/>
          <w:color w:val="000000"/>
        </w:rPr>
      </w:pPr>
    </w:p>
    <w:p w14:paraId="61390CD7" w14:textId="77777777" w:rsidR="00DC47B6" w:rsidRDefault="00DC47B6" w:rsidP="00223DFD">
      <w:pPr>
        <w:autoSpaceDE w:val="0"/>
        <w:autoSpaceDN w:val="0"/>
        <w:adjustRightInd w:val="0"/>
        <w:ind w:left="426"/>
        <w:rPr>
          <w:rFonts w:ascii="BFHGJK+TimesNewRoman" w:hAnsi="BFHGJK+TimesNewRoman" w:cs="BFHGJK+TimesNewRoman"/>
          <w:b/>
          <w:color w:val="000000"/>
        </w:rPr>
      </w:pPr>
    </w:p>
    <w:p w14:paraId="64AE7A9B" w14:textId="77777777" w:rsidR="00DC47B6" w:rsidRDefault="00DC47B6" w:rsidP="00223DFD">
      <w:pPr>
        <w:autoSpaceDE w:val="0"/>
        <w:autoSpaceDN w:val="0"/>
        <w:adjustRightInd w:val="0"/>
        <w:ind w:left="426"/>
        <w:rPr>
          <w:rFonts w:ascii="BFHGJK+TimesNewRoman" w:hAnsi="BFHGJK+TimesNewRoman" w:cs="BFHGJK+TimesNewRoman"/>
          <w:b/>
          <w:color w:val="000000"/>
        </w:rPr>
      </w:pPr>
    </w:p>
    <w:p w14:paraId="0203B60C" w14:textId="63BBB19B" w:rsidR="00223DFD" w:rsidRDefault="00223DFD" w:rsidP="00223DFD">
      <w:pPr>
        <w:autoSpaceDE w:val="0"/>
        <w:autoSpaceDN w:val="0"/>
        <w:adjustRightInd w:val="0"/>
        <w:ind w:left="426"/>
        <w:rPr>
          <w:rFonts w:ascii="BFHGJK+TimesNewRoman" w:hAnsi="BFHGJK+TimesNewRoman" w:cs="BFHGJK+TimesNewRoman"/>
          <w:color w:val="000000"/>
        </w:rPr>
      </w:pPr>
      <w:r w:rsidRPr="00223DFD">
        <w:rPr>
          <w:rFonts w:ascii="BFHGJK+TimesNewRoman" w:hAnsi="BFHGJK+TimesNewRoman" w:cs="BFHGJK+TimesNewRoman"/>
          <w:b/>
          <w:color w:val="000000"/>
        </w:rPr>
        <w:t>A NOTE OF CAUTION:</w:t>
      </w:r>
      <w:r>
        <w:rPr>
          <w:rFonts w:ascii="BFHGJK+TimesNewRoman" w:hAnsi="BFHGJK+TimesNewRoman" w:cs="BFHGJK+TimesNewRoman"/>
          <w:color w:val="000000"/>
        </w:rPr>
        <w:t xml:space="preserve"> Adding data from online sources (ArcGIS Online and Basemaps can slow down the software dramatically. Also, adding data from these sources before adding “your own data” (like data we give you) can cause coordinate system problems as well.</w:t>
      </w:r>
    </w:p>
    <w:p w14:paraId="741AC635" w14:textId="77777777" w:rsidR="00DC47B6" w:rsidRDefault="00DC47B6" w:rsidP="00223DFD">
      <w:pPr>
        <w:autoSpaceDE w:val="0"/>
        <w:autoSpaceDN w:val="0"/>
        <w:adjustRightInd w:val="0"/>
        <w:ind w:left="426"/>
        <w:rPr>
          <w:rFonts w:ascii="BFHGJK+TimesNewRoman" w:hAnsi="BFHGJK+TimesNewRoman" w:cs="BFHGJK+TimesNewRoman"/>
          <w:color w:val="000000"/>
        </w:rPr>
      </w:pPr>
    </w:p>
    <w:p w14:paraId="37BFA617" w14:textId="6835DE71" w:rsidR="00214AAB" w:rsidRDefault="00214AAB" w:rsidP="00214AAB">
      <w:pPr>
        <w:numPr>
          <w:ilvl w:val="0"/>
          <w:numId w:val="36"/>
        </w:numPr>
        <w:autoSpaceDE w:val="0"/>
        <w:autoSpaceDN w:val="0"/>
        <w:adjustRightInd w:val="0"/>
        <w:rPr>
          <w:rFonts w:ascii="BFHGJK+TimesNewRoman" w:hAnsi="BFHGJK+TimesNewRoman" w:cs="BFHGJK+TimesNewRoman"/>
          <w:color w:val="000000"/>
        </w:rPr>
      </w:pPr>
      <w:r w:rsidRPr="00214AAB">
        <w:rPr>
          <w:rFonts w:ascii="BFHGJK+TimesNewRoman" w:hAnsi="BFHGJK+TimesNewRoman" w:cs="BFHGJK+TimesNewRoman"/>
          <w:color w:val="000000"/>
        </w:rPr>
        <w:t xml:space="preserve">You can also </w:t>
      </w:r>
      <w:r w:rsidR="00FA7E9C">
        <w:rPr>
          <w:rFonts w:ascii="BFHGJK+TimesNewRoman" w:hAnsi="BFHGJK+TimesNewRoman" w:cs="BFHGJK+TimesNewRoman"/>
          <w:noProof/>
          <w:color w:val="000000"/>
        </w:rPr>
        <w:drawing>
          <wp:inline distT="0" distB="0" distL="0" distR="0" wp14:anchorId="2395BCE6" wp14:editId="5C368C15">
            <wp:extent cx="279400" cy="17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sidRPr="00214AAB">
        <w:rPr>
          <w:rFonts w:ascii="BFHGJK+TimesNewRoman" w:hAnsi="BFHGJK+TimesNewRoman" w:cs="BFHGJK+TimesNewRoman"/>
          <w:color w:val="000000"/>
        </w:rPr>
        <w:t>Add Data from ArcGIS Online</w:t>
      </w:r>
      <w:r w:rsidR="00C103F7">
        <w:rPr>
          <w:rFonts w:ascii="BFHGJK+TimesNewRoman" w:hAnsi="BFHGJK+TimesNewRoman" w:cs="BFHGJK+TimesNewRoman"/>
          <w:color w:val="000000"/>
        </w:rPr>
        <w:t xml:space="preserve"> which is an option in the drop-</w:t>
      </w:r>
      <w:r w:rsidRPr="00214AAB">
        <w:rPr>
          <w:rFonts w:ascii="BFHGJK+TimesNewRoman" w:hAnsi="BFHGJK+TimesNewRoman" w:cs="BFHGJK+TimesNewRoman"/>
          <w:color w:val="000000"/>
        </w:rPr>
        <w:t xml:space="preserve">down menu for this button. </w:t>
      </w:r>
    </w:p>
    <w:p w14:paraId="4E538C08" w14:textId="4E64E3CA" w:rsidR="00214AAB" w:rsidRDefault="00FA7E9C" w:rsidP="00214AAB">
      <w:pPr>
        <w:numPr>
          <w:ilvl w:val="0"/>
          <w:numId w:val="36"/>
        </w:numPr>
        <w:autoSpaceDE w:val="0"/>
        <w:autoSpaceDN w:val="0"/>
        <w:adjustRightInd w:val="0"/>
        <w:rPr>
          <w:rFonts w:ascii="BFHGJK+TimesNewRoman" w:hAnsi="BFHGJK+TimesNewRoman" w:cs="BFHGJK+TimesNewRoman"/>
          <w:color w:val="000000"/>
        </w:rPr>
      </w:pPr>
      <w:r>
        <w:rPr>
          <w:noProof/>
        </w:rPr>
        <w:drawing>
          <wp:anchor distT="0" distB="0" distL="114300" distR="114300" simplePos="0" relativeHeight="251664384" behindDoc="1" locked="0" layoutInCell="1" allowOverlap="1" wp14:anchorId="427C8531" wp14:editId="77713E03">
            <wp:simplePos x="0" y="0"/>
            <wp:positionH relativeFrom="column">
              <wp:posOffset>5462270</wp:posOffset>
            </wp:positionH>
            <wp:positionV relativeFrom="paragraph">
              <wp:posOffset>72390</wp:posOffset>
            </wp:positionV>
            <wp:extent cx="352425" cy="4391025"/>
            <wp:effectExtent l="0" t="0" r="3175" b="3175"/>
            <wp:wrapTight wrapText="bothSides">
              <wp:wrapPolygon edited="0">
                <wp:start x="0" y="0"/>
                <wp:lineTo x="0" y="21491"/>
                <wp:lineTo x="20238" y="21491"/>
                <wp:lineTo x="20238"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4391025"/>
                    </a:xfrm>
                    <a:prstGeom prst="rect">
                      <a:avLst/>
                    </a:prstGeom>
                    <a:noFill/>
                  </pic:spPr>
                </pic:pic>
              </a:graphicData>
            </a:graphic>
            <wp14:sizeRelH relativeFrom="page">
              <wp14:pctWidth>0</wp14:pctWidth>
            </wp14:sizeRelH>
            <wp14:sizeRelV relativeFrom="page">
              <wp14:pctHeight>0</wp14:pctHeight>
            </wp14:sizeRelV>
          </wp:anchor>
        </w:drawing>
      </w:r>
      <w:r w:rsidR="00214AAB" w:rsidRPr="00214AAB">
        <w:rPr>
          <w:rFonts w:ascii="BFHGJK+TimesNewRoman" w:hAnsi="BFHGJK+TimesNewRoman" w:cs="BFHGJK+TimesNewRoman"/>
          <w:color w:val="000000"/>
        </w:rPr>
        <w:t xml:space="preserve">You can also add basemap data from the drop down button at ArcGIS online. </w:t>
      </w:r>
    </w:p>
    <w:p w14:paraId="14A278BC" w14:textId="77777777" w:rsidR="00DC47B6" w:rsidRPr="00214AAB" w:rsidRDefault="00DC47B6" w:rsidP="00DC47B6">
      <w:pPr>
        <w:autoSpaceDE w:val="0"/>
        <w:autoSpaceDN w:val="0"/>
        <w:adjustRightInd w:val="0"/>
        <w:ind w:left="786"/>
        <w:rPr>
          <w:rFonts w:ascii="BFHGJK+TimesNewRoman" w:hAnsi="BFHGJK+TimesNewRoman" w:cs="BFHGJK+TimesNewRoman"/>
          <w:color w:val="000000"/>
        </w:rPr>
      </w:pPr>
    </w:p>
    <w:p w14:paraId="762FFA47" w14:textId="7C8A6AA0" w:rsidR="00214AAB" w:rsidRDefault="00FA7E9C" w:rsidP="00525B5B">
      <w:pPr>
        <w:ind w:left="360"/>
        <w:jc w:val="center"/>
      </w:pPr>
      <w:r>
        <w:rPr>
          <w:noProof/>
        </w:rPr>
        <w:drawing>
          <wp:inline distT="0" distB="0" distL="0" distR="0" wp14:anchorId="3E0E8723" wp14:editId="53F86D6A">
            <wp:extent cx="3683000" cy="238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83000" cy="2387600"/>
                    </a:xfrm>
                    <a:prstGeom prst="rect">
                      <a:avLst/>
                    </a:prstGeom>
                    <a:noFill/>
                    <a:ln>
                      <a:noFill/>
                    </a:ln>
                  </pic:spPr>
                </pic:pic>
              </a:graphicData>
            </a:graphic>
          </wp:inline>
        </w:drawing>
      </w:r>
    </w:p>
    <w:p w14:paraId="05B03808" w14:textId="77777777" w:rsidR="002D6C0A" w:rsidRDefault="002D6C0A">
      <w:pPr>
        <w:pStyle w:val="Heading3"/>
      </w:pPr>
    </w:p>
    <w:p w14:paraId="29A15ACC" w14:textId="77777777" w:rsidR="00B756D9" w:rsidRDefault="00B756D9">
      <w:pPr>
        <w:pStyle w:val="Heading3"/>
      </w:pPr>
      <w:r>
        <w:t xml:space="preserve">4.0 Frequently Used Tools </w:t>
      </w:r>
    </w:p>
    <w:p w14:paraId="2E251841" w14:textId="2AB451E7" w:rsidR="00214AAB" w:rsidRDefault="00FA7E9C" w:rsidP="00214AAB">
      <w:r>
        <w:rPr>
          <w:i/>
          <w:iCs/>
          <w:noProof/>
        </w:rPr>
        <w:drawing>
          <wp:inline distT="0" distB="0" distL="0" distR="0" wp14:anchorId="4E63177D" wp14:editId="7F604141">
            <wp:extent cx="342900" cy="1905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00214AAB" w:rsidRPr="00F90E93">
        <w:rPr>
          <w:b/>
          <w:i/>
          <w:iCs/>
        </w:rPr>
        <w:t>Zoom In/Out</w:t>
      </w:r>
      <w:r w:rsidR="00214AAB" w:rsidRPr="00F90E93">
        <w:rPr>
          <w:i/>
          <w:iCs/>
        </w:rPr>
        <w:t>:</w:t>
      </w:r>
      <w:r w:rsidR="00214AAB" w:rsidRPr="00F90E93">
        <w:t xml:space="preserve"> Increase/decreases the zoom of an image. It is important to note that using the zoom buttons does not change the scale of the image. It simply changes how it is being displayed on the screen. Hold the mouse pointer over the map display and click once to zoom around a point. Alternatively, click and drag a rectangle defining the area you want to zoom in or out on. </w:t>
      </w:r>
    </w:p>
    <w:p w14:paraId="2594900F" w14:textId="77777777" w:rsidR="00DC47B6" w:rsidRPr="00F90E93" w:rsidRDefault="00DC47B6" w:rsidP="00214AAB"/>
    <w:p w14:paraId="60204EC7" w14:textId="77777777" w:rsidR="00214AAB" w:rsidRPr="00F90E93" w:rsidRDefault="00214AAB" w:rsidP="00214AAB">
      <w:pPr>
        <w:numPr>
          <w:ilvl w:val="0"/>
          <w:numId w:val="36"/>
        </w:numPr>
      </w:pPr>
      <w:r w:rsidRPr="00F90E93">
        <w:t xml:space="preserve">Use this tool to zoom into the </w:t>
      </w:r>
      <w:r>
        <w:t>data on your map</w:t>
      </w:r>
      <w:r w:rsidRPr="00F90E93">
        <w:t xml:space="preserve">. </w:t>
      </w:r>
    </w:p>
    <w:p w14:paraId="527B07FA" w14:textId="77777777" w:rsidR="00214AAB" w:rsidRPr="00F90E93" w:rsidRDefault="00214AAB" w:rsidP="00214AAB"/>
    <w:p w14:paraId="54EDD9EF" w14:textId="58D719D6" w:rsidR="00214AAB" w:rsidRDefault="00FA7E9C" w:rsidP="00214AAB">
      <w:r>
        <w:rPr>
          <w:i/>
          <w:iCs/>
          <w:noProof/>
        </w:rPr>
        <w:drawing>
          <wp:inline distT="0" distB="0" distL="0" distR="0" wp14:anchorId="4A890514" wp14:editId="6877D945">
            <wp:extent cx="368300" cy="2032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00214AAB" w:rsidRPr="00F90E93">
        <w:rPr>
          <w:b/>
          <w:i/>
          <w:iCs/>
        </w:rPr>
        <w:t>Zoom to Fixed Extent</w:t>
      </w:r>
      <w:r w:rsidR="00214AAB" w:rsidRPr="00F90E93">
        <w:rPr>
          <w:i/>
          <w:iCs/>
        </w:rPr>
        <w:t>:</w:t>
      </w:r>
      <w:r w:rsidR="00214AAB" w:rsidRPr="00F90E93">
        <w:t xml:space="preserve"> Increases/ Decreases the zoom of an image to a fixed or pre-specified extent. This can be useful when creating maps for display. </w:t>
      </w:r>
    </w:p>
    <w:p w14:paraId="4F674506" w14:textId="77777777" w:rsidR="00DC47B6" w:rsidRPr="00F90E93" w:rsidRDefault="00DC47B6" w:rsidP="00214AAB"/>
    <w:p w14:paraId="43CE970A" w14:textId="77777777" w:rsidR="00214AAB" w:rsidRPr="00F90E93" w:rsidRDefault="00214AAB" w:rsidP="00214AAB">
      <w:pPr>
        <w:numPr>
          <w:ilvl w:val="0"/>
          <w:numId w:val="36"/>
        </w:numPr>
      </w:pPr>
      <w:r w:rsidRPr="00F90E93">
        <w:t>Click on the Zoom to Fixed Extent button in the toolbar.</w:t>
      </w:r>
    </w:p>
    <w:p w14:paraId="67854614" w14:textId="77777777" w:rsidR="00214AAB" w:rsidRPr="00F90E93" w:rsidRDefault="00214AAB" w:rsidP="00214AAB"/>
    <w:p w14:paraId="7EDE593C" w14:textId="4D5C9680" w:rsidR="00214AAB" w:rsidRDefault="00FA7E9C" w:rsidP="00214AAB">
      <w:r>
        <w:rPr>
          <w:i/>
          <w:iCs/>
          <w:noProof/>
        </w:rPr>
        <w:lastRenderedPageBreak/>
        <w:drawing>
          <wp:inline distT="0" distB="0" distL="0" distR="0" wp14:anchorId="0594B4F9" wp14:editId="096D9E3F">
            <wp:extent cx="2032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00214AAB" w:rsidRPr="00F90E93">
        <w:rPr>
          <w:b/>
          <w:i/>
          <w:iCs/>
        </w:rPr>
        <w:t>Panning</w:t>
      </w:r>
      <w:r w:rsidR="00214AAB" w:rsidRPr="00F90E93">
        <w:rPr>
          <w:i/>
          <w:iCs/>
        </w:rPr>
        <w:t>:</w:t>
      </w:r>
      <w:r w:rsidR="00214AAB" w:rsidRPr="00F90E93">
        <w:t xml:space="preserve"> Enables you to navigate around the map to observe areas that are not displayed on the screen. </w:t>
      </w:r>
    </w:p>
    <w:p w14:paraId="47CFCC26" w14:textId="77777777" w:rsidR="00DC47B6" w:rsidRPr="00F90E93" w:rsidRDefault="00DC47B6" w:rsidP="00214AAB"/>
    <w:p w14:paraId="3312492F" w14:textId="77777777" w:rsidR="00214AAB" w:rsidRPr="00F90E93" w:rsidRDefault="00214AAB" w:rsidP="00214AAB">
      <w:pPr>
        <w:numPr>
          <w:ilvl w:val="0"/>
          <w:numId w:val="36"/>
        </w:numPr>
      </w:pPr>
      <w:r w:rsidRPr="00F90E93">
        <w:t xml:space="preserve">Move the mouse pointer (which will be in the form of a hand) over the map display, click on map and drag the pointer. Alternatively, you can pan the map by dragging the scroll bars. </w:t>
      </w:r>
    </w:p>
    <w:p w14:paraId="5F8E699D" w14:textId="77777777" w:rsidR="00214AAB" w:rsidRPr="00F90E93" w:rsidRDefault="00214AAB" w:rsidP="00214AAB"/>
    <w:p w14:paraId="75768832" w14:textId="2BD3F422" w:rsidR="00214AAB" w:rsidRDefault="00FA7E9C" w:rsidP="00214AAB">
      <w:r>
        <w:rPr>
          <w:i/>
          <w:iCs/>
          <w:noProof/>
        </w:rPr>
        <w:drawing>
          <wp:inline distT="0" distB="0" distL="0" distR="0" wp14:anchorId="34EF6CBB" wp14:editId="65C0ADAF">
            <wp:extent cx="190500" cy="2032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r w:rsidR="00214AAB" w:rsidRPr="00F90E93">
        <w:rPr>
          <w:b/>
          <w:i/>
          <w:iCs/>
        </w:rPr>
        <w:t>Zoom to Full Extent</w:t>
      </w:r>
      <w:r w:rsidR="00214AAB" w:rsidRPr="00F90E93">
        <w:rPr>
          <w:i/>
          <w:iCs/>
        </w:rPr>
        <w:t>:</w:t>
      </w:r>
      <w:r w:rsidR="00214AAB" w:rsidRPr="00F90E93">
        <w:t xml:space="preserve"> Zooms out so that the entire active data will be visible on the screen. </w:t>
      </w:r>
    </w:p>
    <w:p w14:paraId="09D7A6E6" w14:textId="77777777" w:rsidR="00DC47B6" w:rsidRPr="00F90E93" w:rsidRDefault="00DC47B6" w:rsidP="00214AAB"/>
    <w:p w14:paraId="5F53D009" w14:textId="77777777" w:rsidR="00214AAB" w:rsidRPr="00F90E93" w:rsidRDefault="00214AAB" w:rsidP="00214AAB">
      <w:pPr>
        <w:numPr>
          <w:ilvl w:val="0"/>
          <w:numId w:val="36"/>
        </w:numPr>
      </w:pPr>
      <w:r w:rsidRPr="00F90E93">
        <w:t xml:space="preserve">Click the zoom to full extent button on the Tools toolbar. If your map has more than one data frame, panning and zooming will occur in the active data frame. </w:t>
      </w:r>
    </w:p>
    <w:p w14:paraId="2D60DC70" w14:textId="77777777" w:rsidR="00214AAB" w:rsidRPr="00F90E93" w:rsidRDefault="00214AAB" w:rsidP="00214AAB"/>
    <w:p w14:paraId="77F56F21" w14:textId="3D51C7E7" w:rsidR="00214AAB" w:rsidRDefault="00FA7E9C" w:rsidP="00214AAB">
      <w:r>
        <w:rPr>
          <w:i/>
          <w:iCs/>
          <w:noProof/>
        </w:rPr>
        <w:drawing>
          <wp:inline distT="0" distB="0" distL="0" distR="0" wp14:anchorId="602B0538" wp14:editId="48BAB22A">
            <wp:extent cx="317500" cy="2540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00" cy="254000"/>
                    </a:xfrm>
                    <a:prstGeom prst="rect">
                      <a:avLst/>
                    </a:prstGeom>
                    <a:noFill/>
                    <a:ln>
                      <a:noFill/>
                    </a:ln>
                  </pic:spPr>
                </pic:pic>
              </a:graphicData>
            </a:graphic>
          </wp:inline>
        </w:drawing>
      </w:r>
      <w:r w:rsidR="00214AAB" w:rsidRPr="00F90E93">
        <w:rPr>
          <w:b/>
          <w:i/>
          <w:iCs/>
        </w:rPr>
        <w:t>Back/Forward Extent</w:t>
      </w:r>
      <w:r w:rsidR="00214AAB" w:rsidRPr="00F90E93">
        <w:rPr>
          <w:i/>
          <w:iCs/>
        </w:rPr>
        <w:t>:</w:t>
      </w:r>
      <w:r w:rsidR="00214AAB" w:rsidRPr="00F90E93">
        <w:t xml:space="preserve"> Enables you to move back or forward one display thus enabling you to change to a previous zoom or extent. </w:t>
      </w:r>
    </w:p>
    <w:p w14:paraId="312A77E8" w14:textId="77777777" w:rsidR="00DC47B6" w:rsidRPr="00F90E93" w:rsidRDefault="00DC47B6" w:rsidP="00214AAB"/>
    <w:p w14:paraId="1DB538E8" w14:textId="77777777" w:rsidR="00214AAB" w:rsidRPr="00F90E93" w:rsidRDefault="00214AAB" w:rsidP="00214AAB">
      <w:pPr>
        <w:numPr>
          <w:ilvl w:val="0"/>
          <w:numId w:val="36"/>
        </w:numPr>
      </w:pPr>
      <w:r w:rsidRPr="00F90E93">
        <w:t>Click the Back/Forward Extent button on the Tools toolbar.</w:t>
      </w:r>
    </w:p>
    <w:p w14:paraId="4C54CFC2" w14:textId="77777777" w:rsidR="00214AAB" w:rsidRPr="00F90E93" w:rsidRDefault="00214AAB" w:rsidP="00214AAB"/>
    <w:p w14:paraId="6CB31725" w14:textId="6B7951CC" w:rsidR="00214AAB" w:rsidRPr="00F90E93" w:rsidRDefault="00FA7E9C" w:rsidP="00214AAB">
      <w:pPr>
        <w:rPr>
          <w:i/>
          <w:iCs/>
        </w:rPr>
      </w:pPr>
      <w:r>
        <w:rPr>
          <w:i/>
          <w:iCs/>
          <w:noProof/>
        </w:rPr>
        <w:drawing>
          <wp:inline distT="0" distB="0" distL="0" distR="0" wp14:anchorId="6D741387" wp14:editId="26E2F262">
            <wp:extent cx="215900" cy="2413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214AAB" w:rsidRPr="00F90E93">
        <w:rPr>
          <w:b/>
          <w:i/>
          <w:iCs/>
        </w:rPr>
        <w:t>Select Feature</w:t>
      </w:r>
      <w:r w:rsidR="00214AAB" w:rsidRPr="00F90E93">
        <w:rPr>
          <w:i/>
          <w:iCs/>
        </w:rPr>
        <w:t>:</w:t>
      </w:r>
      <w:r w:rsidR="00214AAB" w:rsidRPr="00F90E93">
        <w:t xml:space="preserve"> Enables you to interactively select </w:t>
      </w:r>
      <w:r w:rsidR="00214AAB" w:rsidRPr="00F90E93">
        <w:rPr>
          <w:b/>
        </w:rPr>
        <w:t>features</w:t>
      </w:r>
      <w:r w:rsidR="00214AAB" w:rsidRPr="00F90E93">
        <w:t xml:space="preserve"> from the selectable layers.</w:t>
      </w:r>
      <w:r w:rsidR="00214AAB" w:rsidRPr="00F90E93">
        <w:rPr>
          <w:i/>
          <w:iCs/>
        </w:rPr>
        <w:t xml:space="preserve"> </w:t>
      </w:r>
    </w:p>
    <w:p w14:paraId="2D8BE632" w14:textId="75750CB2" w:rsidR="00214AAB" w:rsidRPr="00F90E93" w:rsidRDefault="00214AAB" w:rsidP="00214AAB">
      <w:pPr>
        <w:numPr>
          <w:ilvl w:val="0"/>
          <w:numId w:val="36"/>
        </w:numPr>
      </w:pPr>
      <w:r w:rsidRPr="00F90E93">
        <w:rPr>
          <w:iCs/>
        </w:rPr>
        <w:t>Test the different options for selection</w:t>
      </w:r>
      <w:r w:rsidRPr="00F90E93">
        <w:rPr>
          <w:i/>
          <w:iCs/>
        </w:rPr>
        <w:t xml:space="preserve">. </w:t>
      </w:r>
      <w:r w:rsidRPr="00F90E93">
        <w:t xml:space="preserve">Clear it by clicking on this button </w:t>
      </w:r>
      <w:r w:rsidR="00FA7E9C">
        <w:rPr>
          <w:noProof/>
        </w:rPr>
        <w:drawing>
          <wp:inline distT="0" distB="0" distL="0" distR="0" wp14:anchorId="191E083F" wp14:editId="5581F3DB">
            <wp:extent cx="215900" cy="2159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p w14:paraId="6B0ADA76" w14:textId="77777777" w:rsidR="00214AAB" w:rsidRPr="00F90E93" w:rsidRDefault="00214AAB" w:rsidP="00214AAB">
      <w:pPr>
        <w:ind w:left="720"/>
      </w:pPr>
    </w:p>
    <w:p w14:paraId="1A6BD9F4" w14:textId="77777777" w:rsidR="00214AAB" w:rsidRPr="00F90E93" w:rsidRDefault="00214AAB" w:rsidP="00214AAB"/>
    <w:p w14:paraId="36952D7F" w14:textId="6385BDA7" w:rsidR="00214AAB" w:rsidRPr="00F90E93" w:rsidRDefault="00FA7E9C" w:rsidP="00214AAB">
      <w:r>
        <w:rPr>
          <w:i/>
          <w:iCs/>
          <w:noProof/>
        </w:rPr>
        <w:drawing>
          <wp:inline distT="0" distB="0" distL="0" distR="0" wp14:anchorId="302F2970" wp14:editId="4313A3F5">
            <wp:extent cx="165100" cy="1778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00214AAB" w:rsidRPr="00F90E93">
        <w:rPr>
          <w:i/>
          <w:iCs/>
        </w:rPr>
        <w:t>Select Elements tool:</w:t>
      </w:r>
      <w:r w:rsidR="00214AAB" w:rsidRPr="00F90E93">
        <w:t xml:space="preserve"> lets you select, resize and move </w:t>
      </w:r>
      <w:r w:rsidR="00214AAB" w:rsidRPr="00F90E93">
        <w:rPr>
          <w:b/>
        </w:rPr>
        <w:t>graphics</w:t>
      </w:r>
      <w:r w:rsidR="00214AAB" w:rsidRPr="00F90E93">
        <w:t xml:space="preserve"> such as lines, boxes, text, labels, north arrows, scale bars, and pictures drawn on your map. </w:t>
      </w:r>
    </w:p>
    <w:p w14:paraId="13FF4266" w14:textId="77777777" w:rsidR="00214AAB" w:rsidRPr="00F90E93" w:rsidRDefault="00214AAB" w:rsidP="00214AAB"/>
    <w:p w14:paraId="42A2EDB0" w14:textId="36F804E7" w:rsidR="00214AAB" w:rsidRDefault="00FA7E9C" w:rsidP="00214AAB">
      <w:r>
        <w:rPr>
          <w:i/>
          <w:iCs/>
          <w:noProof/>
        </w:rPr>
        <w:drawing>
          <wp:inline distT="0" distB="0" distL="0" distR="0" wp14:anchorId="1C556B48" wp14:editId="183150DE">
            <wp:extent cx="228600" cy="2159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sidR="00214AAB" w:rsidRPr="00F90E93">
        <w:rPr>
          <w:b/>
          <w:i/>
          <w:iCs/>
        </w:rPr>
        <w:t>Identify Features</w:t>
      </w:r>
      <w:r w:rsidR="00214AAB" w:rsidRPr="00F90E93">
        <w:rPr>
          <w:i/>
          <w:iCs/>
        </w:rPr>
        <w:t>:</w:t>
      </w:r>
      <w:r w:rsidR="00214AAB" w:rsidRPr="00F90E93">
        <w:t xml:space="preserve"> Provides attribute information about selected features. Click on a geographic feature to get its attributes. The features in all visible layers under the pointer will be identified. The Identify Results window will appear automatically when you use this tool. The Identify Results window contains a dropdown list that lets you control precisely which layer(s) you want to identify features from with the Identify tool. You can either choose a particular layer or one of four generic settings: top most layer, visible layers, selectable layers, and all layers. </w:t>
      </w:r>
    </w:p>
    <w:p w14:paraId="4546DB85" w14:textId="77777777" w:rsidR="00DC47B6" w:rsidRPr="00F90E93" w:rsidRDefault="00DC47B6" w:rsidP="00214AAB"/>
    <w:p w14:paraId="7F856056" w14:textId="77777777" w:rsidR="00214AAB" w:rsidRPr="00F90E93" w:rsidRDefault="00214AAB" w:rsidP="00214AAB">
      <w:pPr>
        <w:numPr>
          <w:ilvl w:val="0"/>
          <w:numId w:val="36"/>
        </w:numPr>
      </w:pPr>
      <w:r w:rsidRPr="00F90E93">
        <w:t xml:space="preserve">Click on the Identify and then on a feature on the map. </w:t>
      </w:r>
    </w:p>
    <w:p w14:paraId="3ACDB68F" w14:textId="77777777" w:rsidR="00214AAB" w:rsidRPr="00F90E93" w:rsidRDefault="00214AAB" w:rsidP="00214AAB">
      <w:pPr>
        <w:ind w:left="720"/>
      </w:pPr>
    </w:p>
    <w:p w14:paraId="00E15469" w14:textId="3EC29F8E" w:rsidR="00214AAB" w:rsidRDefault="00FA7E9C" w:rsidP="00214AAB">
      <w:r>
        <w:rPr>
          <w:i/>
          <w:iCs/>
          <w:noProof/>
        </w:rPr>
        <w:drawing>
          <wp:inline distT="0" distB="0" distL="0" distR="0" wp14:anchorId="14016879" wp14:editId="2EF66D0F">
            <wp:extent cx="139700" cy="1397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214AAB" w:rsidRPr="00F90E93">
        <w:rPr>
          <w:b/>
          <w:i/>
          <w:iCs/>
        </w:rPr>
        <w:t>Find</w:t>
      </w:r>
      <w:r w:rsidR="00214AAB" w:rsidRPr="00F90E93">
        <w:rPr>
          <w:i/>
          <w:iCs/>
        </w:rPr>
        <w:t>:</w:t>
      </w:r>
      <w:r w:rsidR="00214AAB" w:rsidRPr="00F90E93">
        <w:t xml:space="preserve"> Enables you to perform basic queries on the map to find features with specific attributes. Click the find button on the toolbar. Type the string you want to find in the find text box. Click the layers drop down menu and select the layers you want to search within. Search for the string in all fields, in a specific field, or in the primary display field. The primary display field is the field that contains the name or identifying characteristics of the feature. It is set through layer properties. </w:t>
      </w:r>
    </w:p>
    <w:p w14:paraId="4A6047CB" w14:textId="77777777" w:rsidR="00DC47B6" w:rsidRPr="00F90E93" w:rsidRDefault="00DC47B6" w:rsidP="00214AAB"/>
    <w:p w14:paraId="5F6FE60F" w14:textId="059FCA69" w:rsidR="00214AAB" w:rsidRPr="00F90E93" w:rsidRDefault="00FA7E9C" w:rsidP="00214AAB">
      <w:pPr>
        <w:numPr>
          <w:ilvl w:val="0"/>
          <w:numId w:val="36"/>
        </w:numPr>
      </w:pPr>
      <w:r>
        <w:rPr>
          <w:noProof/>
        </w:rPr>
        <w:drawing>
          <wp:anchor distT="0" distB="0" distL="114300" distR="114300" simplePos="0" relativeHeight="251662336" behindDoc="1" locked="0" layoutInCell="1" allowOverlap="1" wp14:anchorId="1511B018" wp14:editId="49680E84">
            <wp:simplePos x="0" y="0"/>
            <wp:positionH relativeFrom="column">
              <wp:posOffset>4670425</wp:posOffset>
            </wp:positionH>
            <wp:positionV relativeFrom="paragraph">
              <wp:posOffset>-594995</wp:posOffset>
            </wp:positionV>
            <wp:extent cx="999490" cy="1275080"/>
            <wp:effectExtent l="0" t="0" r="0" b="0"/>
            <wp:wrapTight wrapText="bothSides">
              <wp:wrapPolygon edited="0">
                <wp:start x="0" y="0"/>
                <wp:lineTo x="0" y="21084"/>
                <wp:lineTo x="20859" y="21084"/>
                <wp:lineTo x="20859" y="0"/>
                <wp:lineTo x="0" y="0"/>
              </wp:wrapPolygon>
            </wp:wrapTight>
            <wp:docPr id="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b="10962"/>
                    <a:stretch>
                      <a:fillRect/>
                    </a:stretch>
                  </pic:blipFill>
                  <pic:spPr bwMode="auto">
                    <a:xfrm>
                      <a:off x="0" y="0"/>
                      <a:ext cx="999490" cy="1275080"/>
                    </a:xfrm>
                    <a:prstGeom prst="rect">
                      <a:avLst/>
                    </a:prstGeom>
                    <a:noFill/>
                  </pic:spPr>
                </pic:pic>
              </a:graphicData>
            </a:graphic>
            <wp14:sizeRelH relativeFrom="page">
              <wp14:pctWidth>0</wp14:pctWidth>
            </wp14:sizeRelH>
            <wp14:sizeRelV relativeFrom="page">
              <wp14:pctHeight>0</wp14:pctHeight>
            </wp14:sizeRelV>
          </wp:anchor>
        </w:drawing>
      </w:r>
      <w:r w:rsidR="00214AAB" w:rsidRPr="00F90E93">
        <w:t xml:space="preserve">To experiment with find tool, try entering </w:t>
      </w:r>
      <w:r w:rsidR="00214AAB">
        <w:t>a likely place on your map (dep</w:t>
      </w:r>
      <w:r w:rsidR="00C53E73">
        <w:t xml:space="preserve">ending on what layers you have), but you should have a file open that has place names (like one of the India files). </w:t>
      </w:r>
      <w:r w:rsidR="00214AAB" w:rsidRPr="00F90E93">
        <w:t xml:space="preserve">Now by right clicking on one of the results, you can get a number of </w:t>
      </w:r>
      <w:r w:rsidR="00214AAB" w:rsidRPr="00F90E93">
        <w:lastRenderedPageBreak/>
        <w:t>options including zoom to feature, flash feature, select and unselect feature. F</w:t>
      </w:r>
      <w:r w:rsidR="00214AAB">
        <w:t>or example, you can zoom to a location</w:t>
      </w:r>
      <w:r w:rsidR="00214AAB" w:rsidRPr="00F90E93">
        <w:t xml:space="preserve"> on the map by right clicking on the result and picking the zoom to feature option. </w:t>
      </w:r>
    </w:p>
    <w:p w14:paraId="62D9A3D7" w14:textId="77777777" w:rsidR="00214AAB" w:rsidRPr="00F90E93" w:rsidRDefault="00214AAB" w:rsidP="00214AAB"/>
    <w:p w14:paraId="526F64F8" w14:textId="124EE4E1" w:rsidR="00214AAB" w:rsidRPr="00F90E93" w:rsidRDefault="00FA7E9C" w:rsidP="00214AAB">
      <w:pPr>
        <w:rPr>
          <w:rFonts w:ascii="BFHGJK+TimesNewRoman" w:hAnsi="BFHGJK+TimesNewRoman" w:cs="BFHGJK+TimesNewRoman"/>
          <w:color w:val="000000"/>
        </w:rPr>
      </w:pPr>
      <w:r>
        <w:rPr>
          <w:i/>
          <w:iCs/>
          <w:noProof/>
        </w:rPr>
        <w:drawing>
          <wp:inline distT="0" distB="0" distL="0" distR="0" wp14:anchorId="629D3CCB" wp14:editId="7E4E0626">
            <wp:extent cx="165100" cy="1651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214AAB" w:rsidRPr="00F90E93">
        <w:rPr>
          <w:i/>
          <w:iCs/>
        </w:rPr>
        <w:t xml:space="preserve">Measure: </w:t>
      </w:r>
      <w:r w:rsidR="00214AAB" w:rsidRPr="00F90E93">
        <w:rPr>
          <w:rFonts w:ascii="BFHGJK+TimesNewRoman" w:hAnsi="BFHGJK+TimesNewRoman" w:cs="BFHGJK+TimesNewRoman"/>
          <w:color w:val="000000"/>
        </w:rPr>
        <w:t xml:space="preserve">Will help you measure distances or areas on your map. As you draw a line with this tool, the length of the line is shown in the status bar. You can draw a line with multiple segments. Click once to start a new segment. Double-click or hit ESC to finish. </w:t>
      </w:r>
    </w:p>
    <w:p w14:paraId="16814D39" w14:textId="77777777" w:rsidR="00214AAB" w:rsidRPr="00F90E93" w:rsidRDefault="00214AAB" w:rsidP="00214AAB">
      <w:pPr>
        <w:autoSpaceDE w:val="0"/>
        <w:autoSpaceDN w:val="0"/>
        <w:adjustRightInd w:val="0"/>
        <w:rPr>
          <w:rFonts w:ascii="BFHGJK+TimesNewRoman" w:hAnsi="BFHGJK+TimesNewRoman" w:cs="BFHGJK+TimesNewRoman"/>
          <w:color w:val="000000"/>
        </w:rPr>
      </w:pPr>
    </w:p>
    <w:p w14:paraId="2C49E42A" w14:textId="77777777" w:rsidR="0021780A" w:rsidRDefault="0021780A" w:rsidP="00214AAB"/>
    <w:p w14:paraId="29C2DE6D" w14:textId="77777777" w:rsidR="00214AAB" w:rsidRPr="00F90E93" w:rsidRDefault="00214AAB" w:rsidP="00214AAB"/>
    <w:p w14:paraId="5E24CD6C" w14:textId="77777777" w:rsidR="00C53E73" w:rsidRDefault="00C53E73" w:rsidP="00214AAB">
      <w:pPr>
        <w:rPr>
          <w:rFonts w:cs="BFHHKH+TimesNewRoman,Italic"/>
          <w:i/>
          <w:color w:val="000000"/>
        </w:rPr>
      </w:pPr>
    </w:p>
    <w:p w14:paraId="44E999AD" w14:textId="77777777" w:rsidR="00C53E73" w:rsidRDefault="00C53E73" w:rsidP="00214AAB">
      <w:pPr>
        <w:rPr>
          <w:rFonts w:cs="BFHHKH+TimesNewRoman,Italic"/>
          <w:i/>
          <w:color w:val="000000"/>
        </w:rPr>
      </w:pPr>
    </w:p>
    <w:p w14:paraId="50B95BD6" w14:textId="77777777" w:rsidR="00C53E73" w:rsidRDefault="00C53E73" w:rsidP="00214AAB">
      <w:pPr>
        <w:rPr>
          <w:rFonts w:cs="BFHHKH+TimesNewRoman,Italic"/>
          <w:i/>
          <w:color w:val="000000"/>
        </w:rPr>
      </w:pPr>
    </w:p>
    <w:p w14:paraId="72050059" w14:textId="77777777" w:rsidR="00C53E73" w:rsidRDefault="00C53E73" w:rsidP="00214AAB">
      <w:pPr>
        <w:rPr>
          <w:rFonts w:cs="BFHHKH+TimesNewRoman,Italic"/>
          <w:i/>
          <w:color w:val="000000"/>
        </w:rPr>
      </w:pPr>
    </w:p>
    <w:p w14:paraId="33DBB3CC" w14:textId="70FC8B68" w:rsidR="00214AAB" w:rsidRPr="00F90E93" w:rsidRDefault="00FA7E9C" w:rsidP="00214AAB">
      <w:pPr>
        <w:rPr>
          <w:rFonts w:cs="BFHGJK+TimesNewRoman"/>
          <w:color w:val="000000"/>
        </w:rPr>
      </w:pPr>
      <w:r>
        <w:rPr>
          <w:rFonts w:cs="BFHHKH+TimesNewRoman,Italic"/>
          <w:b/>
          <w:i/>
          <w:noProof/>
          <w:color w:val="000000"/>
        </w:rPr>
        <w:drawing>
          <wp:inline distT="0" distB="0" distL="0" distR="0" wp14:anchorId="2E3B0942" wp14:editId="4D4F299F">
            <wp:extent cx="1778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00214AAB" w:rsidRPr="00F90E93">
        <w:rPr>
          <w:rFonts w:cs="BFHHKH+TimesNewRoman,Italic"/>
          <w:i/>
          <w:color w:val="000000"/>
        </w:rPr>
        <w:t>Go to XY</w:t>
      </w:r>
      <w:r w:rsidR="00214AAB" w:rsidRPr="00F90E93">
        <w:rPr>
          <w:rFonts w:cs="BFHGJK+TimesNewRoman"/>
          <w:color w:val="000000"/>
        </w:rPr>
        <w:t>: You can use the Go To XY command on the Tools toolbar to navigate to a particular (x,y) location in your map. You can specify the location by entering coordinates in the map units of your map, decimal degrees, or Degrees Minutes Seconds. This may be useful if you are working with data from Google Earth.</w:t>
      </w:r>
    </w:p>
    <w:p w14:paraId="0E8D556E" w14:textId="77777777" w:rsidR="00214AAB" w:rsidRPr="00F90E93" w:rsidRDefault="00214AAB" w:rsidP="00214AAB"/>
    <w:p w14:paraId="5F1318E7" w14:textId="44392520" w:rsidR="00214AAB" w:rsidRDefault="00FA7E9C" w:rsidP="00214AAB">
      <w:r>
        <w:rPr>
          <w:noProof/>
        </w:rPr>
        <w:drawing>
          <wp:inline distT="0" distB="0" distL="0" distR="0" wp14:anchorId="29DEFA33" wp14:editId="25EE5B81">
            <wp:extent cx="292100" cy="2921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r w:rsidR="00214AAB" w:rsidRPr="00F90E93">
        <w:rPr>
          <w:b/>
          <w:i/>
        </w:rPr>
        <w:t>Create Viewer Window:</w:t>
      </w:r>
      <w:r w:rsidR="00214AAB" w:rsidRPr="00F90E93">
        <w:t xml:space="preserve"> Click this and then drag over an area that you want to view in detail. You will now have a new window with the new location. This is useful if you want to see the map at different scales. </w:t>
      </w:r>
    </w:p>
    <w:p w14:paraId="7AAF3BBE" w14:textId="77777777" w:rsidR="0021780A" w:rsidRDefault="0021780A" w:rsidP="00214AAB"/>
    <w:p w14:paraId="2F93E275" w14:textId="77777777" w:rsidR="00214AAB" w:rsidRDefault="00B756D9">
      <w:r>
        <w:rPr>
          <w:b/>
          <w:bCs/>
          <w:i/>
          <w:iCs/>
        </w:rPr>
        <w:t>Opening Attribute Tables</w:t>
      </w:r>
      <w:r>
        <w:t xml:space="preserve">: </w:t>
      </w:r>
    </w:p>
    <w:p w14:paraId="576374D9" w14:textId="77777777" w:rsidR="00214AAB" w:rsidRDefault="00B756D9" w:rsidP="00214AAB">
      <w:pPr>
        <w:numPr>
          <w:ilvl w:val="0"/>
          <w:numId w:val="36"/>
        </w:numPr>
      </w:pPr>
      <w:r>
        <w:t xml:space="preserve">To open the attribute table, right click on the desired layer or spatial data file in the Table of Contents (TOC) and select </w:t>
      </w:r>
      <w:r>
        <w:rPr>
          <w:b/>
          <w:bCs/>
        </w:rPr>
        <w:t>Open Attribute Table</w:t>
      </w:r>
      <w:r>
        <w:t xml:space="preserve"> or from the menu. Try doing this for any of the layers. </w:t>
      </w:r>
    </w:p>
    <w:p w14:paraId="1D869A93" w14:textId="77777777" w:rsidR="00214AAB" w:rsidRDefault="00B756D9" w:rsidP="00214AAB">
      <w:pPr>
        <w:numPr>
          <w:ilvl w:val="0"/>
          <w:numId w:val="36"/>
        </w:numPr>
      </w:pPr>
      <w:r>
        <w:t xml:space="preserve">Once the Attribute Table is open, arrange it on the screen so that you can see both the Map screen and the attribute table. You may have to maximize the ArcMap session. </w:t>
      </w:r>
    </w:p>
    <w:p w14:paraId="16FC150C" w14:textId="0C6737B8" w:rsidR="00CB6803" w:rsidRDefault="00B756D9" w:rsidP="00CB6803">
      <w:pPr>
        <w:numPr>
          <w:ilvl w:val="0"/>
          <w:numId w:val="36"/>
        </w:numPr>
      </w:pPr>
      <w:r>
        <w:t>You will notice now that the two screens are dynamically linked. If you select an object on the ArcMap session, its attribute value is highlighted in the attribute table</w:t>
      </w:r>
      <w:r w:rsidR="00CB6803">
        <w:t>. To do this you can click on the select tool (see icon in red box below) and use select by rectangle</w:t>
      </w:r>
      <w:r>
        <w:t xml:space="preserve">. Conversely, a selection made in the table is highlighted on the map. Experiment with making selections in both the attribute table and in ArcMap. </w:t>
      </w:r>
    </w:p>
    <w:p w14:paraId="5FC019A4" w14:textId="62AB4AF2" w:rsidR="00CB6803" w:rsidRDefault="00FA7E9C" w:rsidP="00CB6803">
      <w:r>
        <w:rPr>
          <w:noProof/>
        </w:rPr>
        <mc:AlternateContent>
          <mc:Choice Requires="wps">
            <w:drawing>
              <wp:anchor distT="0" distB="0" distL="114300" distR="114300" simplePos="0" relativeHeight="251667456" behindDoc="0" locked="0" layoutInCell="1" allowOverlap="1" wp14:anchorId="6A314C78" wp14:editId="7ADAC91D">
                <wp:simplePos x="0" y="0"/>
                <wp:positionH relativeFrom="column">
                  <wp:posOffset>2374900</wp:posOffset>
                </wp:positionH>
                <wp:positionV relativeFrom="paragraph">
                  <wp:posOffset>606425</wp:posOffset>
                </wp:positionV>
                <wp:extent cx="447675" cy="628650"/>
                <wp:effectExtent l="12700" t="16510" r="9525" b="1524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62865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8A81C" id="Rectangle 86" o:spid="_x0000_s1026" style="position:absolute;margin-left:187pt;margin-top:47.75pt;width:35.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" filled="f" strokecolor="red" strokeweight="2pt"/>
            </w:pict>
          </mc:Fallback>
        </mc:AlternateContent>
      </w:r>
      <w:r>
        <w:rPr>
          <w:noProof/>
        </w:rPr>
        <w:drawing>
          <wp:anchor distT="0" distB="0" distL="114300" distR="114300" simplePos="0" relativeHeight="251666432" behindDoc="1" locked="0" layoutInCell="1" allowOverlap="1" wp14:anchorId="004F7E8D" wp14:editId="2CB8C8E7">
            <wp:simplePos x="0" y="0"/>
            <wp:positionH relativeFrom="column">
              <wp:posOffset>704850</wp:posOffset>
            </wp:positionH>
            <wp:positionV relativeFrom="paragraph">
              <wp:posOffset>748665</wp:posOffset>
            </wp:positionV>
            <wp:extent cx="4095750" cy="238125"/>
            <wp:effectExtent l="0" t="0" r="0" b="0"/>
            <wp:wrapTight wrapText="bothSides">
              <wp:wrapPolygon edited="0">
                <wp:start x="0" y="0"/>
                <wp:lineTo x="0" y="18432"/>
                <wp:lineTo x="21433" y="18432"/>
                <wp:lineTo x="21433"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238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4B68A5E" wp14:editId="50CA3D92">
            <wp:simplePos x="0" y="0"/>
            <wp:positionH relativeFrom="column">
              <wp:posOffset>1466850</wp:posOffset>
            </wp:positionH>
            <wp:positionV relativeFrom="paragraph">
              <wp:posOffset>-4626610</wp:posOffset>
            </wp:positionV>
            <wp:extent cx="4095750" cy="238125"/>
            <wp:effectExtent l="0" t="0" r="0" b="0"/>
            <wp:wrapTight wrapText="bothSides">
              <wp:wrapPolygon edited="0">
                <wp:start x="0" y="0"/>
                <wp:lineTo x="0" y="18432"/>
                <wp:lineTo x="21433" y="18432"/>
                <wp:lineTo x="21433"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238125"/>
                    </a:xfrm>
                    <a:prstGeom prst="rect">
                      <a:avLst/>
                    </a:prstGeom>
                    <a:noFill/>
                  </pic:spPr>
                </pic:pic>
              </a:graphicData>
            </a:graphic>
            <wp14:sizeRelH relativeFrom="page">
              <wp14:pctWidth>0</wp14:pctWidth>
            </wp14:sizeRelH>
            <wp14:sizeRelV relativeFrom="page">
              <wp14:pctHeight>0</wp14:pctHeight>
            </wp14:sizeRelV>
          </wp:anchor>
        </w:drawing>
      </w:r>
    </w:p>
    <w:p w14:paraId="67A48FD4" w14:textId="7A7A8EF4" w:rsidR="005A7A53" w:rsidRDefault="00FA7E9C" w:rsidP="005A7A53">
      <w:pPr>
        <w:jc w:val="center"/>
      </w:pPr>
      <w:r>
        <w:rPr>
          <w:noProof/>
        </w:rPr>
        <w:lastRenderedPageBreak/>
        <w:drawing>
          <wp:inline distT="0" distB="0" distL="0" distR="0" wp14:anchorId="69E6F2E4" wp14:editId="5D615805">
            <wp:extent cx="4826000" cy="3073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26000" cy="3073400"/>
                    </a:xfrm>
                    <a:prstGeom prst="rect">
                      <a:avLst/>
                    </a:prstGeom>
                    <a:noFill/>
                    <a:ln>
                      <a:noFill/>
                    </a:ln>
                  </pic:spPr>
                </pic:pic>
              </a:graphicData>
            </a:graphic>
          </wp:inline>
        </w:drawing>
      </w:r>
    </w:p>
    <w:p w14:paraId="2F2E9D65" w14:textId="77777777" w:rsidR="005A7A53" w:rsidRDefault="005A7A53" w:rsidP="005A7A53">
      <w:pPr>
        <w:ind w:left="720"/>
      </w:pPr>
    </w:p>
    <w:p w14:paraId="2A58FC51" w14:textId="77777777" w:rsidR="00B756D9" w:rsidRDefault="00B756D9" w:rsidP="00214AAB">
      <w:pPr>
        <w:numPr>
          <w:ilvl w:val="0"/>
          <w:numId w:val="36"/>
        </w:numPr>
      </w:pPr>
      <w:r>
        <w:t xml:space="preserve">Make your table active and look at the main tool bar. Click on </w:t>
      </w:r>
      <w:r w:rsidRPr="00214AAB">
        <w:rPr>
          <w:b/>
          <w:bCs/>
        </w:rPr>
        <w:t>Options</w:t>
      </w:r>
      <w:r>
        <w:t xml:space="preserve"> under the table to see the tools for working with the attribute tables. </w:t>
      </w:r>
    </w:p>
    <w:p w14:paraId="32D473FC" w14:textId="77777777" w:rsidR="00CB6803" w:rsidRDefault="00CB6803"/>
    <w:p w14:paraId="1B726C1B" w14:textId="77777777" w:rsidR="00B756D9" w:rsidRDefault="00B756D9">
      <w:pPr>
        <w:pStyle w:val="Heading3"/>
      </w:pPr>
      <w:r>
        <w:t xml:space="preserve">4.0 </w:t>
      </w:r>
      <w:r w:rsidR="00CB6803">
        <w:t>Creating</w:t>
      </w:r>
      <w:r>
        <w:t xml:space="preserve"> the Legend of a Theme </w:t>
      </w:r>
    </w:p>
    <w:p w14:paraId="0FAA0E52" w14:textId="5D24E127" w:rsidR="00B756D9" w:rsidRDefault="00FA7E9C">
      <w:r>
        <w:rPr>
          <w:noProof/>
        </w:rPr>
        <w:drawing>
          <wp:anchor distT="0" distB="0" distL="114300" distR="114300" simplePos="0" relativeHeight="251663360" behindDoc="1" locked="0" layoutInCell="1" allowOverlap="1" wp14:anchorId="5C010C9F" wp14:editId="42C365CA">
            <wp:simplePos x="0" y="0"/>
            <wp:positionH relativeFrom="column">
              <wp:posOffset>2645410</wp:posOffset>
            </wp:positionH>
            <wp:positionV relativeFrom="paragraph">
              <wp:posOffset>404495</wp:posOffset>
            </wp:positionV>
            <wp:extent cx="3249295" cy="2567305"/>
            <wp:effectExtent l="0" t="0" r="1905" b="0"/>
            <wp:wrapTight wrapText="bothSides">
              <wp:wrapPolygon edited="0">
                <wp:start x="0" y="0"/>
                <wp:lineTo x="0" y="21370"/>
                <wp:lineTo x="21444" y="21370"/>
                <wp:lineTo x="21444"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49295" cy="2567305"/>
                    </a:xfrm>
                    <a:prstGeom prst="rect">
                      <a:avLst/>
                    </a:prstGeom>
                    <a:noFill/>
                  </pic:spPr>
                </pic:pic>
              </a:graphicData>
            </a:graphic>
            <wp14:sizeRelH relativeFrom="page">
              <wp14:pctWidth>0</wp14:pctWidth>
            </wp14:sizeRelH>
            <wp14:sizeRelV relativeFrom="page">
              <wp14:pctHeight>0</wp14:pctHeight>
            </wp14:sizeRelV>
          </wp:anchor>
        </w:drawing>
      </w:r>
      <w:r w:rsidR="00B756D9">
        <w:t xml:space="preserve">In ArcGIS, there are a wide range of options for displaying and classifying data. This section provides a brief introduction to the topic of editing the display of a layer. Currently, each layer of the map is displayed as a single color. However, we might want to observe variations within a layer. To do this, edit the display characteristics to show features from the accompanying non-spatial data. This display editing is carried out through the layer </w:t>
      </w:r>
      <w:r w:rsidR="00B756D9" w:rsidRPr="00DA6C42">
        <w:rPr>
          <w:b/>
        </w:rPr>
        <w:t>properties</w:t>
      </w:r>
      <w:r w:rsidR="00B756D9">
        <w:t xml:space="preserve"> window. </w:t>
      </w:r>
    </w:p>
    <w:p w14:paraId="09F41059" w14:textId="77777777" w:rsidR="00B756D9" w:rsidRDefault="00B756D9"/>
    <w:p w14:paraId="7323CE6A" w14:textId="77777777" w:rsidR="00DA6C42" w:rsidRDefault="00B756D9" w:rsidP="00DA6C42">
      <w:pPr>
        <w:numPr>
          <w:ilvl w:val="0"/>
          <w:numId w:val="36"/>
        </w:numPr>
      </w:pPr>
      <w:r>
        <w:t xml:space="preserve">Select the layer you want to </w:t>
      </w:r>
      <w:r w:rsidR="009D5234">
        <w:t>map</w:t>
      </w:r>
      <w:r>
        <w:t xml:space="preserve"> in the </w:t>
      </w:r>
      <w:r>
        <w:rPr>
          <w:b/>
          <w:bCs/>
        </w:rPr>
        <w:t>Table of Contents</w:t>
      </w:r>
      <w:r>
        <w:t xml:space="preserve"> (TOC). Right click on it and in the accompanying menu, select </w:t>
      </w:r>
      <w:r>
        <w:rPr>
          <w:b/>
          <w:bCs/>
        </w:rPr>
        <w:t>Properties</w:t>
      </w:r>
      <w:r>
        <w:t xml:space="preserve">. </w:t>
      </w:r>
    </w:p>
    <w:p w14:paraId="3FB2BF87" w14:textId="77777777" w:rsidR="00DA6C42" w:rsidRDefault="00DA6C42"/>
    <w:p w14:paraId="476A842C" w14:textId="77777777" w:rsidR="00B756D9" w:rsidRDefault="00B756D9" w:rsidP="00DA6C42">
      <w:pPr>
        <w:numPr>
          <w:ilvl w:val="0"/>
          <w:numId w:val="36"/>
        </w:numPr>
      </w:pPr>
      <w:r>
        <w:t xml:space="preserve">In the </w:t>
      </w:r>
      <w:r>
        <w:rPr>
          <w:b/>
          <w:bCs/>
        </w:rPr>
        <w:t>Properties</w:t>
      </w:r>
      <w:r>
        <w:t xml:space="preserve"> window, click on the tab for </w:t>
      </w:r>
      <w:r>
        <w:rPr>
          <w:b/>
          <w:bCs/>
        </w:rPr>
        <w:t xml:space="preserve">Symbology </w:t>
      </w:r>
      <w:r>
        <w:t>to get a new window called</w:t>
      </w:r>
      <w:r>
        <w:rPr>
          <w:b/>
          <w:bCs/>
        </w:rPr>
        <w:t xml:space="preserve"> Layer Properties</w:t>
      </w:r>
      <w:r>
        <w:t xml:space="preserve">. </w:t>
      </w:r>
      <w:r w:rsidR="009D5234">
        <w:t xml:space="preserve"> </w:t>
      </w:r>
      <w:r>
        <w:t xml:space="preserve">In the </w:t>
      </w:r>
      <w:r>
        <w:rPr>
          <w:b/>
        </w:rPr>
        <w:t>Symbology</w:t>
      </w:r>
      <w:r>
        <w:t xml:space="preserve"> window, click </w:t>
      </w:r>
      <w:r>
        <w:rPr>
          <w:b/>
          <w:bCs/>
        </w:rPr>
        <w:t>Quantities</w:t>
      </w:r>
      <w:r>
        <w:t xml:space="preserve"> and select </w:t>
      </w:r>
      <w:r>
        <w:rPr>
          <w:b/>
          <w:bCs/>
        </w:rPr>
        <w:t>graduated colors</w:t>
      </w:r>
      <w:r>
        <w:t xml:space="preserve">. Then change: Value to </w:t>
      </w:r>
      <w:r w:rsidR="009D5234">
        <w:t>something that is quantitative</w:t>
      </w:r>
      <w:r>
        <w:t xml:space="preserve">. You may experiment with the classification by clicking on the </w:t>
      </w:r>
      <w:r>
        <w:rPr>
          <w:b/>
          <w:bCs/>
        </w:rPr>
        <w:t>Classify</w:t>
      </w:r>
      <w:r>
        <w:t xml:space="preserve"> button. Try any “</w:t>
      </w:r>
      <w:r>
        <w:rPr>
          <w:b/>
          <w:bCs/>
        </w:rPr>
        <w:t>Method”</w:t>
      </w:r>
      <w:r>
        <w:t xml:space="preserve"> that appeals to you: </w:t>
      </w:r>
      <w:r>
        <w:rPr>
          <w:b/>
          <w:bCs/>
        </w:rPr>
        <w:t>Equal Intervals</w:t>
      </w:r>
      <w:r>
        <w:t xml:space="preserve"> for example. Change the color ramp </w:t>
      </w:r>
      <w:r w:rsidR="009D5234">
        <w:t>by selecting the pull down menu</w:t>
      </w:r>
      <w:r>
        <w:t>.</w:t>
      </w:r>
      <w:r w:rsidR="00CB6803">
        <w:t xml:space="preserve"> Later you add a legend to explain the classification scheme on the map, once the </w:t>
      </w:r>
      <w:r w:rsidR="00CB6803">
        <w:lastRenderedPageBreak/>
        <w:t>legend has been created you can edit the legend. You will learn more about editing legends later this week.</w:t>
      </w:r>
    </w:p>
    <w:p w14:paraId="5C5D5590" w14:textId="77777777" w:rsidR="0021780A" w:rsidRDefault="0021780A" w:rsidP="0021780A">
      <w:pPr>
        <w:pStyle w:val="ListParagraph"/>
      </w:pPr>
    </w:p>
    <w:p w14:paraId="03A85D64" w14:textId="77777777" w:rsidR="00086C9C" w:rsidRDefault="00B756D9">
      <w:r>
        <w:t xml:space="preserve">You have now created a basic graduated color map based on equal interval classes of minority percentages in a block group. As you can see, the layer that was previously displayed with a single color is now displayed using a graduated color ramp. The ranges used are displayed in the table of contents. </w:t>
      </w:r>
    </w:p>
    <w:p w14:paraId="6D138444" w14:textId="77777777" w:rsidR="00086C9C" w:rsidRDefault="00086C9C"/>
    <w:p w14:paraId="20C614B9" w14:textId="77777777" w:rsidR="00B756D9" w:rsidRDefault="00176F9B" w:rsidP="00176F9B">
      <w:pPr>
        <w:numPr>
          <w:ilvl w:val="0"/>
          <w:numId w:val="36"/>
        </w:numPr>
      </w:pPr>
      <w:r>
        <w:t>To r</w:t>
      </w:r>
      <w:r w:rsidR="00B756D9">
        <w:t xml:space="preserve">emove any data files that you don’t need from the map document using the </w:t>
      </w:r>
      <w:r w:rsidR="00B756D9">
        <w:rPr>
          <w:b/>
          <w:bCs/>
        </w:rPr>
        <w:t>right-click</w:t>
      </w:r>
      <w:r w:rsidR="00B756D9">
        <w:t xml:space="preserve"> menu in TOC (“</w:t>
      </w:r>
      <w:r w:rsidR="00B756D9">
        <w:rPr>
          <w:b/>
          <w:bCs/>
        </w:rPr>
        <w:t>Remove”</w:t>
      </w:r>
      <w:r w:rsidR="00B756D9">
        <w:t xml:space="preserve"> is one of the options). </w:t>
      </w:r>
    </w:p>
    <w:p w14:paraId="6A15C5F6" w14:textId="77777777" w:rsidR="00B756D9" w:rsidRDefault="00B756D9"/>
    <w:p w14:paraId="60585684" w14:textId="77777777" w:rsidR="00B756D9" w:rsidRDefault="00086C9C">
      <w:pPr>
        <w:pStyle w:val="Heading3"/>
      </w:pPr>
      <w:r>
        <w:t>4</w:t>
      </w:r>
      <w:r w:rsidR="00B756D9">
        <w:t>.1 Creating Layouts</w:t>
      </w:r>
    </w:p>
    <w:p w14:paraId="37FBF23A" w14:textId="4BCFA45C" w:rsidR="00525B5B" w:rsidRDefault="00525B5B" w:rsidP="00525B5B">
      <w:r w:rsidRPr="00F90E93">
        <w:t xml:space="preserve">Thus far, we have been working in the Geographic data view of ArcMap. Now as we set out to layout our data for printing, we will work in the </w:t>
      </w:r>
      <w:r w:rsidRPr="00F90E93">
        <w:rPr>
          <w:b/>
          <w:bCs/>
        </w:rPr>
        <w:t>Layout</w:t>
      </w:r>
      <w:r w:rsidRPr="00F90E93">
        <w:t xml:space="preserve"> </w:t>
      </w:r>
      <w:r w:rsidR="00FA7E9C">
        <w:rPr>
          <w:noProof/>
        </w:rPr>
        <w:drawing>
          <wp:inline distT="0" distB="0" distL="0" distR="0" wp14:anchorId="2F4E2A1F" wp14:editId="410DDC77">
            <wp:extent cx="114300" cy="1397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t="16942"/>
                    <a:stretch>
                      <a:fillRect/>
                    </a:stretch>
                  </pic:blipFill>
                  <pic:spPr bwMode="auto">
                    <a:xfrm>
                      <a:off x="0" y="0"/>
                      <a:ext cx="114300" cy="139700"/>
                    </a:xfrm>
                    <a:prstGeom prst="rect">
                      <a:avLst/>
                    </a:prstGeom>
                    <a:noFill/>
                    <a:ln>
                      <a:noFill/>
                    </a:ln>
                  </pic:spPr>
                </pic:pic>
              </a:graphicData>
            </a:graphic>
          </wp:inline>
        </w:drawing>
      </w:r>
      <w:r w:rsidRPr="00F90E93">
        <w:t xml:space="preserve">view of ArcMap. The </w:t>
      </w:r>
      <w:r w:rsidRPr="00F90E93">
        <w:rPr>
          <w:b/>
          <w:bCs/>
        </w:rPr>
        <w:t>Layout View</w:t>
      </w:r>
      <w:r w:rsidRPr="00F90E93">
        <w:t xml:space="preserve"> </w:t>
      </w:r>
      <w:r w:rsidR="00FA7E9C">
        <w:rPr>
          <w:noProof/>
        </w:rPr>
        <w:drawing>
          <wp:inline distT="0" distB="0" distL="0" distR="0" wp14:anchorId="64B2B27D" wp14:editId="7D5916AB">
            <wp:extent cx="114300" cy="1397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t="16942"/>
                    <a:stretch>
                      <a:fillRect/>
                    </a:stretch>
                  </pic:blipFill>
                  <pic:spPr bwMode="auto">
                    <a:xfrm>
                      <a:off x="0" y="0"/>
                      <a:ext cx="114300" cy="139700"/>
                    </a:xfrm>
                    <a:prstGeom prst="rect">
                      <a:avLst/>
                    </a:prstGeom>
                    <a:noFill/>
                    <a:ln>
                      <a:noFill/>
                    </a:ln>
                  </pic:spPr>
                </pic:pic>
              </a:graphicData>
            </a:graphic>
          </wp:inline>
        </w:drawing>
      </w:r>
      <w:r w:rsidRPr="00F90E93">
        <w:t xml:space="preserve">provides the ability to manipulate an assortment of data frames and map elements on a page. </w:t>
      </w:r>
    </w:p>
    <w:p w14:paraId="6AAF25B6" w14:textId="77777777" w:rsidR="00DC47B6" w:rsidRPr="00F90E93" w:rsidRDefault="00DC47B6" w:rsidP="00525B5B"/>
    <w:p w14:paraId="5788609A" w14:textId="1CCFF56E" w:rsidR="00C666BB" w:rsidRDefault="00525B5B" w:rsidP="00525B5B">
      <w:pPr>
        <w:numPr>
          <w:ilvl w:val="0"/>
          <w:numId w:val="36"/>
        </w:numPr>
      </w:pPr>
      <w:r w:rsidRPr="00F90E93">
        <w:t xml:space="preserve">Make sure that you are in the </w:t>
      </w:r>
      <w:r w:rsidR="00FA7E9C">
        <w:rPr>
          <w:noProof/>
        </w:rPr>
        <w:drawing>
          <wp:inline distT="0" distB="0" distL="0" distR="0" wp14:anchorId="36764D56" wp14:editId="4527A41E">
            <wp:extent cx="114300" cy="139700"/>
            <wp:effectExtent l="0" t="0" r="1270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t="16942"/>
                    <a:stretch>
                      <a:fillRect/>
                    </a:stretch>
                  </pic:blipFill>
                  <pic:spPr bwMode="auto">
                    <a:xfrm>
                      <a:off x="0" y="0"/>
                      <a:ext cx="114300" cy="139700"/>
                    </a:xfrm>
                    <a:prstGeom prst="rect">
                      <a:avLst/>
                    </a:prstGeom>
                    <a:noFill/>
                    <a:ln>
                      <a:noFill/>
                    </a:ln>
                  </pic:spPr>
                </pic:pic>
              </a:graphicData>
            </a:graphic>
          </wp:inline>
        </w:drawing>
      </w:r>
      <w:r w:rsidRPr="00F90E93">
        <w:t>Layout View</w:t>
      </w:r>
    </w:p>
    <w:p w14:paraId="25EEE35E" w14:textId="77777777" w:rsidR="00525B5B" w:rsidRDefault="00525B5B" w:rsidP="00525B5B">
      <w:pPr>
        <w:numPr>
          <w:ilvl w:val="0"/>
          <w:numId w:val="36"/>
        </w:numPr>
      </w:pPr>
      <w:r>
        <w:t xml:space="preserve">Within the TOC you can right click on each layer to get </w:t>
      </w:r>
      <w:r w:rsidRPr="00C666BB">
        <w:rPr>
          <w:b/>
          <w:bCs/>
        </w:rPr>
        <w:t>Properties</w:t>
      </w:r>
      <w:r>
        <w:t xml:space="preserve"> and then use </w:t>
      </w:r>
      <w:r w:rsidRPr="00C666BB">
        <w:rPr>
          <w:b/>
        </w:rPr>
        <w:t>Symbology</w:t>
      </w:r>
      <w:r>
        <w:t xml:space="preserve"> to select </w:t>
      </w:r>
      <w:r w:rsidRPr="00C666BB">
        <w:rPr>
          <w:b/>
          <w:bCs/>
        </w:rPr>
        <w:t xml:space="preserve">Categories </w:t>
      </w:r>
      <w:r>
        <w:t>(nominal or ordinal variables like income categories</w:t>
      </w:r>
      <w:r w:rsidR="002B2931">
        <w:t xml:space="preserve"> or province names</w:t>
      </w:r>
      <w:r>
        <w:t xml:space="preserve">) or </w:t>
      </w:r>
      <w:r w:rsidRPr="00C666BB">
        <w:rPr>
          <w:b/>
          <w:bCs/>
        </w:rPr>
        <w:t>Quantities</w:t>
      </w:r>
      <w:r>
        <w:t xml:space="preserve"> (continuous variables like population or elevation) depending on what you want to show on the map. </w:t>
      </w:r>
    </w:p>
    <w:p w14:paraId="58954472" w14:textId="77777777" w:rsidR="00525B5B" w:rsidRDefault="00525B5B" w:rsidP="00525B5B"/>
    <w:p w14:paraId="716FA533" w14:textId="77777777" w:rsidR="00525B5B" w:rsidRDefault="00525B5B" w:rsidP="00525B5B">
      <w:r>
        <w:t xml:space="preserve">Now, we are going to add the legend to the layout. To do so: </w:t>
      </w:r>
    </w:p>
    <w:p w14:paraId="5C46B7B1" w14:textId="77777777" w:rsidR="00DC47B6" w:rsidRDefault="00DC47B6" w:rsidP="00525B5B"/>
    <w:p w14:paraId="632182EC" w14:textId="77777777" w:rsidR="00525B5B" w:rsidRDefault="00525B5B" w:rsidP="00525B5B">
      <w:pPr>
        <w:numPr>
          <w:ilvl w:val="0"/>
          <w:numId w:val="36"/>
        </w:numPr>
        <w:rPr>
          <w:rFonts w:ascii="Arial Unicode MS" w:eastAsia="Arial Unicode MS" w:hAnsi="Arial Unicode MS" w:cs="Arial Unicode MS"/>
        </w:rPr>
      </w:pPr>
      <w:r>
        <w:t xml:space="preserve">Click on the </w:t>
      </w:r>
      <w:r>
        <w:rPr>
          <w:b/>
          <w:bCs/>
        </w:rPr>
        <w:t>Insert</w:t>
      </w:r>
      <w:r>
        <w:t xml:space="preserve"> main menu (in the Layout view) and scroll down to </w:t>
      </w:r>
      <w:r>
        <w:rPr>
          <w:b/>
          <w:bCs/>
        </w:rPr>
        <w:t>Legend</w:t>
      </w:r>
      <w:r>
        <w:t>. This will open the Legend Wizard.</w:t>
      </w:r>
    </w:p>
    <w:p w14:paraId="17A87912" w14:textId="77777777" w:rsidR="00525B5B" w:rsidRDefault="00525B5B" w:rsidP="00525B5B">
      <w:pPr>
        <w:numPr>
          <w:ilvl w:val="0"/>
          <w:numId w:val="42"/>
        </w:numPr>
      </w:pPr>
      <w:r>
        <w:t xml:space="preserve">In step one of the </w:t>
      </w:r>
      <w:r>
        <w:rPr>
          <w:b/>
          <w:bCs/>
        </w:rPr>
        <w:t>Legend Wizard</w:t>
      </w:r>
      <w:r>
        <w:t xml:space="preserve">, ensure that all of the layers that you desire to display have been included in the legend. You can also shift the order that they are displayed by clicking on the up and down arrow. When done, click </w:t>
      </w:r>
      <w:r>
        <w:rPr>
          <w:b/>
          <w:bCs/>
        </w:rPr>
        <w:t>Next</w:t>
      </w:r>
      <w:r>
        <w:t>.</w:t>
      </w:r>
    </w:p>
    <w:p w14:paraId="35395925" w14:textId="77777777" w:rsidR="00525B5B" w:rsidRDefault="00525B5B" w:rsidP="00525B5B">
      <w:pPr>
        <w:numPr>
          <w:ilvl w:val="0"/>
          <w:numId w:val="42"/>
        </w:numPr>
      </w:pPr>
      <w:r>
        <w:t xml:space="preserve">In the second part of the Legend Wizard, you can add a </w:t>
      </w:r>
      <w:r>
        <w:rPr>
          <w:b/>
          <w:bCs/>
        </w:rPr>
        <w:t xml:space="preserve">Title, </w:t>
      </w:r>
      <w:r>
        <w:t xml:space="preserve">change its font and justify your legend. When done, click </w:t>
      </w:r>
      <w:r>
        <w:rPr>
          <w:b/>
          <w:bCs/>
        </w:rPr>
        <w:t>Next</w:t>
      </w:r>
      <w:r>
        <w:t>.</w:t>
      </w:r>
    </w:p>
    <w:p w14:paraId="741D9D5B" w14:textId="77777777" w:rsidR="00525B5B" w:rsidRDefault="00525B5B" w:rsidP="00525B5B">
      <w:pPr>
        <w:numPr>
          <w:ilvl w:val="0"/>
          <w:numId w:val="42"/>
        </w:numPr>
      </w:pPr>
      <w:r>
        <w:t xml:space="preserve">In the next part, you can select the format for your legend frame. You could experiment with different border, background and drop shadow options. Then click </w:t>
      </w:r>
      <w:r>
        <w:rPr>
          <w:b/>
          <w:bCs/>
        </w:rPr>
        <w:t>Next</w:t>
      </w:r>
      <w:r>
        <w:t xml:space="preserve">. </w:t>
      </w:r>
    </w:p>
    <w:p w14:paraId="2F2A9FC0" w14:textId="77777777" w:rsidR="00525B5B" w:rsidRDefault="00525B5B" w:rsidP="00525B5B">
      <w:pPr>
        <w:numPr>
          <w:ilvl w:val="0"/>
          <w:numId w:val="42"/>
        </w:numPr>
      </w:pPr>
      <w:r>
        <w:t xml:space="preserve">At this or any other point in the creation of your legend, you can select </w:t>
      </w:r>
      <w:r>
        <w:rPr>
          <w:b/>
          <w:bCs/>
        </w:rPr>
        <w:t>preview</w:t>
      </w:r>
      <w:r>
        <w:t xml:space="preserve"> and avoid the remaining steps of the Legend Wizard. </w:t>
      </w:r>
    </w:p>
    <w:p w14:paraId="113F4D9D" w14:textId="77777777" w:rsidR="00525B5B" w:rsidRDefault="00525B5B" w:rsidP="00525B5B">
      <w:pPr>
        <w:numPr>
          <w:ilvl w:val="0"/>
          <w:numId w:val="42"/>
        </w:numPr>
      </w:pPr>
      <w:r>
        <w:t xml:space="preserve">The remaining two screens in the Legend Wizard provide advanced formatting options. For now, click </w:t>
      </w:r>
      <w:r>
        <w:rPr>
          <w:b/>
          <w:bCs/>
        </w:rPr>
        <w:t>Preview</w:t>
      </w:r>
      <w:r>
        <w:t xml:space="preserve"> and then </w:t>
      </w:r>
      <w:r>
        <w:rPr>
          <w:b/>
          <w:bCs/>
        </w:rPr>
        <w:t>Finish</w:t>
      </w:r>
      <w:r>
        <w:t>.</w:t>
      </w:r>
    </w:p>
    <w:p w14:paraId="449130BD" w14:textId="77777777" w:rsidR="00525B5B" w:rsidRDefault="00525B5B" w:rsidP="00525B5B">
      <w:pPr>
        <w:numPr>
          <w:ilvl w:val="0"/>
          <w:numId w:val="42"/>
        </w:numPr>
      </w:pPr>
      <w:r>
        <w:t>A legend will now appear on your screen. Drag it to the bottom of your layout. You can resize it by clicking on the legend corners. You can also resize the map by clicking on the outline and dragging it in the direction that you desire.</w:t>
      </w:r>
    </w:p>
    <w:p w14:paraId="11079F0D" w14:textId="77777777" w:rsidR="00525B5B" w:rsidRDefault="00525B5B" w:rsidP="00525B5B"/>
    <w:p w14:paraId="2001F5D1" w14:textId="064017B7" w:rsidR="00DC47B6" w:rsidRDefault="00525B5B" w:rsidP="00525B5B">
      <w:r>
        <w:t>Now, we are going to insert a title, north arrow</w:t>
      </w:r>
      <w:r w:rsidR="00AE2947">
        <w:t>,</w:t>
      </w:r>
      <w:r>
        <w:t xml:space="preserve"> and scale</w:t>
      </w:r>
      <w:r w:rsidR="00AE2947">
        <w:t xml:space="preserve"> bar</w:t>
      </w:r>
      <w:r>
        <w:t xml:space="preserve">: </w:t>
      </w:r>
      <w:bookmarkStart w:id="0" w:name="_GoBack"/>
      <w:bookmarkEnd w:id="0"/>
    </w:p>
    <w:p w14:paraId="3C32FDA8" w14:textId="77777777" w:rsidR="00525B5B" w:rsidRDefault="00525B5B" w:rsidP="00525B5B">
      <w:pPr>
        <w:numPr>
          <w:ilvl w:val="0"/>
          <w:numId w:val="36"/>
        </w:numPr>
      </w:pPr>
      <w:r>
        <w:t xml:space="preserve">You can use the main menu </w:t>
      </w:r>
      <w:r>
        <w:rPr>
          <w:b/>
          <w:bCs/>
        </w:rPr>
        <w:t>Insert</w:t>
      </w:r>
      <w:r>
        <w:t xml:space="preserve"> to select </w:t>
      </w:r>
      <w:r>
        <w:rPr>
          <w:b/>
          <w:bCs/>
        </w:rPr>
        <w:t>Title</w:t>
      </w:r>
      <w:r>
        <w:t xml:space="preserve"> or </w:t>
      </w:r>
      <w:r>
        <w:rPr>
          <w:b/>
          <w:bCs/>
        </w:rPr>
        <w:t>Text</w:t>
      </w:r>
      <w:r>
        <w:t>. Set the text characteristics, which includes, size, font, color, bold, italics and underline. Enter a suitable title. You can now readjust the location of the title by clicking and dragging on it.</w:t>
      </w:r>
    </w:p>
    <w:p w14:paraId="0B39F113" w14:textId="77777777" w:rsidR="00525B5B" w:rsidRDefault="00525B5B" w:rsidP="00525B5B"/>
    <w:p w14:paraId="48E20D9D" w14:textId="77777777" w:rsidR="00525B5B" w:rsidRDefault="00525B5B" w:rsidP="00525B5B">
      <w:pPr>
        <w:numPr>
          <w:ilvl w:val="0"/>
          <w:numId w:val="36"/>
        </w:numPr>
      </w:pPr>
      <w:r>
        <w:t xml:space="preserve">To add a north arrow click </w:t>
      </w:r>
      <w:r w:rsidRPr="00AF2181">
        <w:rPr>
          <w:b/>
          <w:bCs/>
        </w:rPr>
        <w:t>Insert</w:t>
      </w:r>
      <w:r>
        <w:t xml:space="preserve"> on the main menu in the layout display. Scroll down and select “</w:t>
      </w:r>
      <w:r w:rsidRPr="00AF2181">
        <w:rPr>
          <w:b/>
          <w:bCs/>
        </w:rPr>
        <w:t>North Arrow</w:t>
      </w:r>
      <w:r>
        <w:t>.” Select the north arrow you want from the menu and click OK. The north arrow will be added to the map. When it is highlighted in blue, you can move it around and adjust the size of the arrow.</w:t>
      </w:r>
    </w:p>
    <w:p w14:paraId="23312437" w14:textId="77777777" w:rsidR="00525B5B" w:rsidRDefault="00525B5B" w:rsidP="00525B5B">
      <w:pPr>
        <w:numPr>
          <w:ilvl w:val="0"/>
          <w:numId w:val="36"/>
        </w:numPr>
      </w:pPr>
      <w:r>
        <w:t xml:space="preserve">To add a scale bar to your layout click </w:t>
      </w:r>
      <w:r>
        <w:rPr>
          <w:b/>
          <w:bCs/>
        </w:rPr>
        <w:t>Insert</w:t>
      </w:r>
      <w:r>
        <w:t xml:space="preserve"> along the main menu. Scroll down and select </w:t>
      </w:r>
      <w:r>
        <w:rPr>
          <w:b/>
          <w:bCs/>
        </w:rPr>
        <w:t>Scale Bar</w:t>
      </w:r>
      <w:r>
        <w:t>.</w:t>
      </w:r>
      <w:r>
        <w:rPr>
          <w:rFonts w:ascii="Arial Unicode MS" w:eastAsia="Arial Unicode MS" w:hAnsi="Arial Unicode MS" w:cs="Arial Unicode MS"/>
        </w:rPr>
        <w:t xml:space="preserve"> </w:t>
      </w:r>
      <w:r>
        <w:t xml:space="preserve">In the </w:t>
      </w:r>
      <w:r>
        <w:rPr>
          <w:b/>
          <w:bCs/>
        </w:rPr>
        <w:t>Scale Bar Selector</w:t>
      </w:r>
      <w:r>
        <w:t xml:space="preserve">, select the style of scale bar. </w:t>
      </w:r>
    </w:p>
    <w:p w14:paraId="2F472634" w14:textId="77777777" w:rsidR="00525B5B" w:rsidRDefault="00525B5B" w:rsidP="00525B5B">
      <w:pPr>
        <w:numPr>
          <w:ilvl w:val="0"/>
          <w:numId w:val="36"/>
        </w:numPr>
      </w:pPr>
      <w:r>
        <w:t xml:space="preserve">Then change the units of the scale bar. To do this, click on </w:t>
      </w:r>
      <w:r w:rsidRPr="0065637C">
        <w:rPr>
          <w:b/>
          <w:bCs/>
        </w:rPr>
        <w:t>Properties</w:t>
      </w:r>
      <w:r>
        <w:t xml:space="preserve"> and in the dialog that emerges, set the Division Units to miles (meters is the default). Click OK. A scale bar will be added to the layout. When it is highlighted in blue, you can adjust its size and adjust its location.</w:t>
      </w:r>
    </w:p>
    <w:p w14:paraId="579152A9" w14:textId="77777777" w:rsidR="00525B5B" w:rsidRPr="00F90E93" w:rsidRDefault="00525B5B" w:rsidP="00525B5B">
      <w:pPr>
        <w:numPr>
          <w:ilvl w:val="0"/>
          <w:numId w:val="36"/>
        </w:numPr>
      </w:pPr>
      <w:r w:rsidRPr="00F90E93">
        <w:t xml:space="preserve">From the </w:t>
      </w:r>
      <w:r>
        <w:t xml:space="preserve">main menu </w:t>
      </w:r>
      <w:r w:rsidRPr="00F90E93">
        <w:rPr>
          <w:b/>
          <w:bCs/>
        </w:rPr>
        <w:t>File</w:t>
      </w:r>
      <w:r w:rsidRPr="00F90E93">
        <w:t xml:space="preserve">, select </w:t>
      </w:r>
      <w:r w:rsidRPr="00F90E93">
        <w:rPr>
          <w:b/>
          <w:bCs/>
        </w:rPr>
        <w:t>Export Map</w:t>
      </w:r>
      <w:r w:rsidRPr="00F90E93">
        <w:t>. When the Export dialog appears, choose the file format you want to export to from the dropdown list of file types. Go to “</w:t>
      </w:r>
      <w:r w:rsidRPr="00F90E93">
        <w:rPr>
          <w:b/>
          <w:bCs/>
        </w:rPr>
        <w:t>Options”</w:t>
      </w:r>
      <w:r w:rsidRPr="00F90E93">
        <w:t xml:space="preserve"> and set the optimum resolution value you need (more resolution means larger files).  </w:t>
      </w:r>
    </w:p>
    <w:p w14:paraId="7D1CF8F4" w14:textId="77777777" w:rsidR="00525B5B" w:rsidRDefault="00525B5B"/>
    <w:p w14:paraId="5B87A77E" w14:textId="77777777" w:rsidR="00B756D9" w:rsidRDefault="00086C9C">
      <w:pPr>
        <w:pStyle w:val="Heading3"/>
      </w:pPr>
      <w:r>
        <w:t>5</w:t>
      </w:r>
      <w:r w:rsidR="00B756D9">
        <w:t xml:space="preserve">.0 Exporting Views and Layouts </w:t>
      </w:r>
    </w:p>
    <w:p w14:paraId="7E317A8A" w14:textId="77777777" w:rsidR="00B756D9" w:rsidRDefault="00B756D9">
      <w:r>
        <w:t xml:space="preserve">You can export a view or a layout to a graphics file in a number of supported output formats. This is an alternative to using screenshots (which you can create by holding down </w:t>
      </w:r>
      <w:r>
        <w:rPr>
          <w:b/>
          <w:bCs/>
          <w:u w:val="single"/>
        </w:rPr>
        <w:t>Ctrl</w:t>
      </w:r>
      <w:r>
        <w:t xml:space="preserve"> and </w:t>
      </w:r>
      <w:r>
        <w:rPr>
          <w:b/>
          <w:bCs/>
          <w:u w:val="single"/>
        </w:rPr>
        <w:t>Alt</w:t>
      </w:r>
      <w:r>
        <w:t xml:space="preserve"> and then hitting </w:t>
      </w:r>
      <w:r>
        <w:rPr>
          <w:b/>
          <w:bCs/>
          <w:u w:val="single"/>
        </w:rPr>
        <w:t>Print Screen</w:t>
      </w:r>
      <w:r>
        <w:t xml:space="preserve">). To export a map (from the </w:t>
      </w:r>
      <w:r>
        <w:rPr>
          <w:b/>
          <w:bCs/>
        </w:rPr>
        <w:t>layout view</w:t>
      </w:r>
      <w:r>
        <w:t xml:space="preserve"> so that you get legends, etc): </w:t>
      </w:r>
    </w:p>
    <w:p w14:paraId="4B37044E" w14:textId="77777777" w:rsidR="00B756D9" w:rsidRDefault="00B756D9" w:rsidP="00525B5B">
      <w:pPr>
        <w:numPr>
          <w:ilvl w:val="0"/>
          <w:numId w:val="36"/>
        </w:numPr>
      </w:pPr>
      <w:r>
        <w:t xml:space="preserve">From the </w:t>
      </w:r>
      <w:r>
        <w:rPr>
          <w:b/>
          <w:bCs/>
        </w:rPr>
        <w:t>File</w:t>
      </w:r>
      <w:r>
        <w:t xml:space="preserve"> menu, select </w:t>
      </w:r>
      <w:r>
        <w:rPr>
          <w:b/>
          <w:bCs/>
        </w:rPr>
        <w:t>Export Map</w:t>
      </w:r>
      <w:r>
        <w:t xml:space="preserve"> </w:t>
      </w:r>
    </w:p>
    <w:p w14:paraId="18AD0E10" w14:textId="77777777" w:rsidR="00B756D9" w:rsidRDefault="00B756D9" w:rsidP="00525B5B">
      <w:pPr>
        <w:numPr>
          <w:ilvl w:val="0"/>
          <w:numId w:val="36"/>
        </w:numPr>
      </w:pPr>
      <w:r>
        <w:t>In the Export Map window choose the file format you want to export to from the dropdown list of “Save as type.” Go to “</w:t>
      </w:r>
      <w:r>
        <w:rPr>
          <w:b/>
          <w:bCs/>
        </w:rPr>
        <w:t>Resolution”</w:t>
      </w:r>
      <w:r>
        <w:t xml:space="preserve"> and set the optimum resolution value you need (more resolution means larger </w:t>
      </w:r>
      <w:r w:rsidR="00A07C07">
        <w:t>files).</w:t>
      </w:r>
      <w:r>
        <w:t xml:space="preserve"> </w:t>
      </w:r>
    </w:p>
    <w:p w14:paraId="42013A9A" w14:textId="50701A40" w:rsidR="005A7A53" w:rsidRDefault="00FA7E9C" w:rsidP="005A7A53">
      <w:pPr>
        <w:ind w:left="720"/>
        <w:jc w:val="center"/>
      </w:pPr>
      <w:r>
        <w:rPr>
          <w:noProof/>
        </w:rPr>
        <w:drawing>
          <wp:inline distT="0" distB="0" distL="0" distR="0" wp14:anchorId="7381B39B" wp14:editId="5FC62B18">
            <wp:extent cx="2971800" cy="27051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71800" cy="2705100"/>
                    </a:xfrm>
                    <a:prstGeom prst="rect">
                      <a:avLst/>
                    </a:prstGeom>
                    <a:noFill/>
                    <a:ln>
                      <a:noFill/>
                    </a:ln>
                  </pic:spPr>
                </pic:pic>
              </a:graphicData>
            </a:graphic>
          </wp:inline>
        </w:drawing>
      </w:r>
    </w:p>
    <w:sectPr w:rsidR="005A7A53">
      <w:headerReference w:type="default" r:id="rId42"/>
      <w:footerReference w:type="even" r:id="rId43"/>
      <w:footerReference w:type="default" r:id="rId44"/>
      <w:headerReference w:type="first" r:id="rId45"/>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61DA0" w14:textId="77777777" w:rsidR="00CF1057" w:rsidRDefault="00CF1057">
      <w:r>
        <w:separator/>
      </w:r>
    </w:p>
  </w:endnote>
  <w:endnote w:type="continuationSeparator" w:id="0">
    <w:p w14:paraId="445388E7" w14:textId="77777777" w:rsidR="00CF1057" w:rsidRDefault="00CF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venir Next">
    <w:panose1 w:val="020B0503020202020204"/>
    <w:charset w:val="00"/>
    <w:family w:val="auto"/>
    <w:pitch w:val="variable"/>
    <w:sig w:usb0="8000002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BFHGHI+TimesNewRoman,Bold">
    <w:altName w:val="Times New Roman"/>
    <w:panose1 w:val="00000000000000000000"/>
    <w:charset w:val="00"/>
    <w:family w:val="roman"/>
    <w:notTrueType/>
    <w:pitch w:val="default"/>
    <w:sig w:usb0="00000003" w:usb1="00000000" w:usb2="00000000" w:usb3="00000000" w:csb0="00000001" w:csb1="00000000"/>
  </w:font>
  <w:font w:name="BFHGJK+TimesNewRoman">
    <w:altName w:val="Times New Roman"/>
    <w:panose1 w:val="00000000000000000000"/>
    <w:charset w:val="00"/>
    <w:family w:val="roman"/>
    <w:notTrueType/>
    <w:pitch w:val="default"/>
    <w:sig w:usb0="00000003" w:usb1="00000000" w:usb2="00000000" w:usb3="00000000" w:csb0="00000001" w:csb1="00000000"/>
  </w:font>
  <w:font w:name="BFHHKH+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D477" w14:textId="77777777" w:rsidR="007158A5" w:rsidRDefault="007158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9A510" w14:textId="77777777" w:rsidR="007158A5" w:rsidRDefault="007158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1675" w14:textId="77777777" w:rsidR="007158A5" w:rsidRDefault="007158A5">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DC47B6">
      <w:rPr>
        <w:rStyle w:val="PageNumber"/>
        <w:noProof/>
        <w:sz w:val="20"/>
      </w:rPr>
      <w:t>8</w:t>
    </w:r>
    <w:r>
      <w:rPr>
        <w:rStyle w:val="PageNumber"/>
        <w:sz w:val="20"/>
      </w:rPr>
      <w:fldChar w:fldCharType="end"/>
    </w:r>
  </w:p>
  <w:p w14:paraId="208B3509" w14:textId="77777777" w:rsidR="007158A5" w:rsidRDefault="007158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8EB01" w14:textId="77777777" w:rsidR="00CF1057" w:rsidRDefault="00CF1057">
      <w:r>
        <w:separator/>
      </w:r>
    </w:p>
  </w:footnote>
  <w:footnote w:type="continuationSeparator" w:id="0">
    <w:p w14:paraId="68F7048C" w14:textId="77777777" w:rsidR="00CF1057" w:rsidRDefault="00CF1057">
      <w:r>
        <w:continuationSeparator/>
      </w:r>
    </w:p>
  </w:footnote>
  <w:footnote w:id="1">
    <w:p w14:paraId="40FC38F6" w14:textId="77777777" w:rsidR="007158A5" w:rsidRDefault="007158A5" w:rsidP="005B5D94">
      <w:pPr>
        <w:pStyle w:val="FootnoteText"/>
      </w:pPr>
      <w:r>
        <w:rPr>
          <w:rStyle w:val="FootnoteReference"/>
        </w:rPr>
        <w:footnoteRef/>
      </w:r>
      <w:r>
        <w:t xml:space="preserve"> </w:t>
      </w:r>
      <w:hyperlink r:id="rId1" w:history="1">
        <w:r w:rsidRPr="003E3EB1">
          <w:rPr>
            <w:rStyle w:val="Hyperlink"/>
          </w:rPr>
          <w:t>http://webhelp.esri.com/arcgisdesktop/9.3/index.cfm?TopicName=An_overview_of_the_Geodatabase</w:t>
        </w:r>
      </w:hyperlink>
      <w:r>
        <w:t xml:space="preserve">   </w:t>
      </w:r>
    </w:p>
  </w:footnote>
  <w:footnote w:id="2">
    <w:p w14:paraId="272214D4" w14:textId="77777777" w:rsidR="007158A5" w:rsidRDefault="007158A5" w:rsidP="00C3404D">
      <w:pPr>
        <w:pStyle w:val="FootnoteText"/>
      </w:pPr>
      <w:r>
        <w:rPr>
          <w:rStyle w:val="FootnoteReference"/>
        </w:rPr>
        <w:footnoteRef/>
      </w:r>
      <w:r>
        <w:t xml:space="preserve"> </w:t>
      </w:r>
      <w:r>
        <w:rPr>
          <w:rFonts w:cs="BFHGJK+TimesNewRoman"/>
          <w:color w:val="000000"/>
        </w:rPr>
        <w:t>In ArcMap, a tabbed list of data frames and layers (or tables) that shows how the data is symbolized, the source of the data, and whether or not each layer is selectable</w:t>
      </w:r>
    </w:p>
  </w:footnote>
  <w:footnote w:id="3">
    <w:p w14:paraId="6185CC39" w14:textId="77777777" w:rsidR="007158A5" w:rsidRDefault="007158A5" w:rsidP="00C3404D">
      <w:pPr>
        <w:pStyle w:val="FootnoteText"/>
      </w:pPr>
      <w:r>
        <w:rPr>
          <w:rStyle w:val="FootnoteReference"/>
        </w:rPr>
        <w:footnoteRef/>
      </w:r>
      <w:r>
        <w:rPr>
          <w:rFonts w:cs="BFHGJK+TimesNewRoman"/>
          <w:color w:val="000000"/>
        </w:rPr>
        <w:t xml:space="preserve">A map element that defines a geographic extent, a page extent, a coordinate system, and other display properties for one or more layers in ArcMap. A dataset can be represented in one or more data frames. In data view, only one data frame is displayed at a time; in layout view, all a map's data frames are displayed at the same time. </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6AA7" w14:textId="601614F2" w:rsidR="007158A5" w:rsidRPr="00B24234" w:rsidRDefault="00EE3BB2">
    <w:pPr>
      <w:pStyle w:val="Header"/>
      <w:rPr>
        <w:i/>
        <w:sz w:val="20"/>
        <w:szCs w:val="20"/>
      </w:rPr>
    </w:pPr>
    <w:r>
      <w:rPr>
        <w:i/>
        <w:sz w:val="20"/>
        <w:szCs w:val="20"/>
      </w:rPr>
      <w:t>GIS Institute</w:t>
    </w:r>
    <w:r w:rsidR="007158A5" w:rsidRPr="00B24234">
      <w:rPr>
        <w:i/>
        <w:sz w:val="20"/>
        <w:szCs w:val="20"/>
      </w:rPr>
      <w:tab/>
    </w:r>
    <w:r w:rsidR="007158A5" w:rsidRPr="00B24234">
      <w:rPr>
        <w:i/>
        <w:sz w:val="20"/>
        <w:szCs w:val="20"/>
      </w:rPr>
      <w:tab/>
      <w:t>Introduction to ArcGIS Lab Exercise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F34" w14:textId="38CE9790" w:rsidR="00FA7E9C" w:rsidRDefault="00FA7E9C" w:rsidP="00FA7E9C">
    <w:pPr>
      <w:autoSpaceDE w:val="0"/>
      <w:autoSpaceDN w:val="0"/>
      <w:adjustRightInd w:val="0"/>
      <w:rPr>
        <w:bCs/>
        <w:color w:val="000000"/>
        <w:sz w:val="16"/>
        <w:szCs w:val="16"/>
      </w:rPr>
    </w:pPr>
    <w:r>
      <w:rPr>
        <w:bCs/>
        <w:color w:val="000000"/>
        <w:sz w:val="16"/>
        <w:szCs w:val="16"/>
      </w:rPr>
      <w:t>GIS Institute</w:t>
    </w:r>
    <w:r>
      <w:rPr>
        <w:bCs/>
        <w:color w:val="000000"/>
        <w:sz w:val="16"/>
        <w:szCs w:val="16"/>
      </w:rPr>
      <w:tab/>
    </w:r>
    <w:r>
      <w:rPr>
        <w:bCs/>
        <w:color w:val="000000"/>
        <w:sz w:val="16"/>
        <w:szCs w:val="16"/>
      </w:rPr>
      <w:tab/>
    </w:r>
    <w:r>
      <w:rPr>
        <w:bCs/>
        <w:color w:val="000000"/>
        <w:sz w:val="16"/>
        <w:szCs w:val="16"/>
      </w:rPr>
      <w:tab/>
    </w:r>
    <w:r>
      <w:rPr>
        <w:bCs/>
        <w:color w:val="000000"/>
        <w:sz w:val="16"/>
        <w:szCs w:val="16"/>
      </w:rPr>
      <w:tab/>
    </w:r>
    <w:r>
      <w:rPr>
        <w:bCs/>
        <w:color w:val="000000"/>
        <w:sz w:val="16"/>
        <w:szCs w:val="16"/>
      </w:rPr>
      <w:tab/>
    </w:r>
    <w:r>
      <w:rPr>
        <w:bCs/>
        <w:color w:val="000000"/>
        <w:sz w:val="16"/>
        <w:szCs w:val="16"/>
      </w:rPr>
      <w:tab/>
    </w:r>
    <w:r>
      <w:rPr>
        <w:bCs/>
        <w:color w:val="000000"/>
        <w:sz w:val="16"/>
        <w:szCs w:val="16"/>
      </w:rPr>
      <w:tab/>
    </w:r>
    <w:r>
      <w:rPr>
        <w:bCs/>
        <w:color w:val="000000"/>
        <w:sz w:val="16"/>
        <w:szCs w:val="16"/>
      </w:rPr>
      <w:tab/>
    </w:r>
    <w:r>
      <w:rPr>
        <w:bCs/>
        <w:color w:val="000000"/>
        <w:sz w:val="16"/>
        <w:szCs w:val="16"/>
      </w:rPr>
      <w:tab/>
      <w:t>Introduction to ArcMap</w:t>
    </w:r>
  </w:p>
  <w:p w14:paraId="07BA1E8D" w14:textId="77777777" w:rsidR="00FA7E9C" w:rsidRPr="00A265E2" w:rsidRDefault="00FA7E9C" w:rsidP="00FA7E9C">
    <w:pPr>
      <w:autoSpaceDE w:val="0"/>
      <w:autoSpaceDN w:val="0"/>
      <w:adjustRightInd w:val="0"/>
      <w:rPr>
        <w:bCs/>
        <w:color w:val="000000"/>
        <w:sz w:val="16"/>
        <w:szCs w:val="16"/>
      </w:rPr>
    </w:pPr>
    <w:r>
      <w:rPr>
        <w:bCs/>
        <w:color w:val="000000"/>
        <w:sz w:val="16"/>
        <w:szCs w:val="16"/>
      </w:rPr>
      <w:t>Harvard University</w:t>
    </w:r>
  </w:p>
  <w:p w14:paraId="6811152A" w14:textId="77777777" w:rsidR="007158A5" w:rsidRDefault="007158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image7JE" style="width:32.9pt;height:41.15pt;visibility:visible" o:bullet="t">
        <v:imagedata r:id="rId1" o:title="image7JE"/>
        <v:textbox style="mso-rotate-with-shape:t"/>
      </v:shape>
    </w:pict>
  </w:numPicBullet>
  <w:abstractNum w:abstractNumId="0">
    <w:nsid w:val="FFFFFF1D"/>
    <w:multiLevelType w:val="multilevel"/>
    <w:tmpl w:val="710A1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556F54E"/>
    <w:lvl w:ilvl="0">
      <w:start w:val="1"/>
      <w:numFmt w:val="decimal"/>
      <w:pStyle w:val="ListNumber"/>
      <w:lvlText w:val="%1."/>
      <w:lvlJc w:val="left"/>
      <w:pPr>
        <w:tabs>
          <w:tab w:val="num" w:pos="360"/>
        </w:tabs>
        <w:ind w:left="360" w:hanging="360"/>
      </w:pPr>
    </w:lvl>
  </w:abstractNum>
  <w:abstractNum w:abstractNumId="2">
    <w:nsid w:val="FFFFFFFE"/>
    <w:multiLevelType w:val="singleLevel"/>
    <w:tmpl w:val="C1E8929E"/>
    <w:lvl w:ilvl="0">
      <w:numFmt w:val="decimal"/>
      <w:lvlText w:val="*"/>
      <w:lvlJc w:val="left"/>
    </w:lvl>
  </w:abstractNum>
  <w:abstractNum w:abstractNumId="3">
    <w:nsid w:val="015E0EB6"/>
    <w:multiLevelType w:val="hybridMultilevel"/>
    <w:tmpl w:val="2C38E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BD2C70"/>
    <w:multiLevelType w:val="hybridMultilevel"/>
    <w:tmpl w:val="3BACB2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FB46B3"/>
    <w:multiLevelType w:val="hybridMultilevel"/>
    <w:tmpl w:val="FB84B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BC2C2E"/>
    <w:multiLevelType w:val="hybridMultilevel"/>
    <w:tmpl w:val="428E9A2C"/>
    <w:lvl w:ilvl="0" w:tplc="0D0A7584">
      <w:start w:val="1"/>
      <w:numFmt w:val="bullet"/>
      <w:lvlText w:val=""/>
      <w:lvlJc w:val="left"/>
      <w:pPr>
        <w:tabs>
          <w:tab w:val="num" w:pos="720"/>
        </w:tabs>
        <w:ind w:left="720" w:hanging="360"/>
      </w:pPr>
      <w:rPr>
        <w:rFonts w:ascii="Symbol" w:hAnsi="Symbol" w:hint="default"/>
        <w:sz w:val="20"/>
      </w:rPr>
    </w:lvl>
    <w:lvl w:ilvl="1" w:tplc="BAFE5328" w:tentative="1">
      <w:start w:val="1"/>
      <w:numFmt w:val="bullet"/>
      <w:lvlText w:val="o"/>
      <w:lvlJc w:val="left"/>
      <w:pPr>
        <w:tabs>
          <w:tab w:val="num" w:pos="1440"/>
        </w:tabs>
        <w:ind w:left="1440" w:hanging="360"/>
      </w:pPr>
      <w:rPr>
        <w:rFonts w:ascii="Courier New" w:hAnsi="Courier New" w:hint="default"/>
        <w:sz w:val="20"/>
      </w:rPr>
    </w:lvl>
    <w:lvl w:ilvl="2" w:tplc="B310FB68" w:tentative="1">
      <w:start w:val="1"/>
      <w:numFmt w:val="bullet"/>
      <w:lvlText w:val=""/>
      <w:lvlJc w:val="left"/>
      <w:pPr>
        <w:tabs>
          <w:tab w:val="num" w:pos="2160"/>
        </w:tabs>
        <w:ind w:left="2160" w:hanging="360"/>
      </w:pPr>
      <w:rPr>
        <w:rFonts w:ascii="Wingdings" w:hAnsi="Wingdings" w:hint="default"/>
        <w:sz w:val="20"/>
      </w:rPr>
    </w:lvl>
    <w:lvl w:ilvl="3" w:tplc="8B6065B8" w:tentative="1">
      <w:start w:val="1"/>
      <w:numFmt w:val="bullet"/>
      <w:lvlText w:val=""/>
      <w:lvlJc w:val="left"/>
      <w:pPr>
        <w:tabs>
          <w:tab w:val="num" w:pos="2880"/>
        </w:tabs>
        <w:ind w:left="2880" w:hanging="360"/>
      </w:pPr>
      <w:rPr>
        <w:rFonts w:ascii="Wingdings" w:hAnsi="Wingdings" w:hint="default"/>
        <w:sz w:val="20"/>
      </w:rPr>
    </w:lvl>
    <w:lvl w:ilvl="4" w:tplc="D6786E6E" w:tentative="1">
      <w:start w:val="1"/>
      <w:numFmt w:val="bullet"/>
      <w:lvlText w:val=""/>
      <w:lvlJc w:val="left"/>
      <w:pPr>
        <w:tabs>
          <w:tab w:val="num" w:pos="3600"/>
        </w:tabs>
        <w:ind w:left="3600" w:hanging="360"/>
      </w:pPr>
      <w:rPr>
        <w:rFonts w:ascii="Wingdings" w:hAnsi="Wingdings" w:hint="default"/>
        <w:sz w:val="20"/>
      </w:rPr>
    </w:lvl>
    <w:lvl w:ilvl="5" w:tplc="EEF8301C" w:tentative="1">
      <w:start w:val="1"/>
      <w:numFmt w:val="bullet"/>
      <w:lvlText w:val=""/>
      <w:lvlJc w:val="left"/>
      <w:pPr>
        <w:tabs>
          <w:tab w:val="num" w:pos="4320"/>
        </w:tabs>
        <w:ind w:left="4320" w:hanging="360"/>
      </w:pPr>
      <w:rPr>
        <w:rFonts w:ascii="Wingdings" w:hAnsi="Wingdings" w:hint="default"/>
        <w:sz w:val="20"/>
      </w:rPr>
    </w:lvl>
    <w:lvl w:ilvl="6" w:tplc="E820A208" w:tentative="1">
      <w:start w:val="1"/>
      <w:numFmt w:val="bullet"/>
      <w:lvlText w:val=""/>
      <w:lvlJc w:val="left"/>
      <w:pPr>
        <w:tabs>
          <w:tab w:val="num" w:pos="5040"/>
        </w:tabs>
        <w:ind w:left="5040" w:hanging="360"/>
      </w:pPr>
      <w:rPr>
        <w:rFonts w:ascii="Wingdings" w:hAnsi="Wingdings" w:hint="default"/>
        <w:sz w:val="20"/>
      </w:rPr>
    </w:lvl>
    <w:lvl w:ilvl="7" w:tplc="9600FCB2" w:tentative="1">
      <w:start w:val="1"/>
      <w:numFmt w:val="bullet"/>
      <w:lvlText w:val=""/>
      <w:lvlJc w:val="left"/>
      <w:pPr>
        <w:tabs>
          <w:tab w:val="num" w:pos="5760"/>
        </w:tabs>
        <w:ind w:left="5760" w:hanging="360"/>
      </w:pPr>
      <w:rPr>
        <w:rFonts w:ascii="Wingdings" w:hAnsi="Wingdings" w:hint="default"/>
        <w:sz w:val="20"/>
      </w:rPr>
    </w:lvl>
    <w:lvl w:ilvl="8" w:tplc="F398A826" w:tentative="1">
      <w:start w:val="1"/>
      <w:numFmt w:val="bullet"/>
      <w:lvlText w:val=""/>
      <w:lvlJc w:val="left"/>
      <w:pPr>
        <w:tabs>
          <w:tab w:val="num" w:pos="6480"/>
        </w:tabs>
        <w:ind w:left="6480" w:hanging="360"/>
      </w:pPr>
      <w:rPr>
        <w:rFonts w:ascii="Wingdings" w:hAnsi="Wingdings" w:hint="default"/>
        <w:sz w:val="20"/>
      </w:rPr>
    </w:lvl>
  </w:abstractNum>
  <w:abstractNum w:abstractNumId="7">
    <w:nsid w:val="0CF826AE"/>
    <w:multiLevelType w:val="hybridMultilevel"/>
    <w:tmpl w:val="162E6C12"/>
    <w:lvl w:ilvl="0" w:tplc="56A20322">
      <w:start w:val="1"/>
      <w:numFmt w:val="decimal"/>
      <w:lvlText w:val="%1."/>
      <w:lvlJc w:val="left"/>
      <w:pPr>
        <w:ind w:left="720" w:hanging="360"/>
      </w:pPr>
      <w:rPr>
        <w:rFonts w:ascii="Arial" w:hAnsi="Arial" w:hint="default"/>
        <w:b/>
        <w:i w:val="0"/>
        <w:color w:val="3366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45F6D"/>
    <w:multiLevelType w:val="hybridMultilevel"/>
    <w:tmpl w:val="7B7E2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A14A95"/>
    <w:multiLevelType w:val="hybridMultilevel"/>
    <w:tmpl w:val="A41AF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222248"/>
    <w:multiLevelType w:val="hybridMultilevel"/>
    <w:tmpl w:val="ADA07044"/>
    <w:lvl w:ilvl="0" w:tplc="56A20322">
      <w:start w:val="1"/>
      <w:numFmt w:val="decimal"/>
      <w:lvlText w:val="%1."/>
      <w:lvlJc w:val="left"/>
      <w:pPr>
        <w:ind w:left="720" w:hanging="360"/>
      </w:pPr>
      <w:rPr>
        <w:rFonts w:ascii="Arial" w:hAnsi="Arial" w:hint="default"/>
        <w:b/>
        <w:i w:val="0"/>
        <w:color w:val="3366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9077E"/>
    <w:multiLevelType w:val="hybridMultilevel"/>
    <w:tmpl w:val="9BA224E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4885F7E"/>
    <w:multiLevelType w:val="hybridMultilevel"/>
    <w:tmpl w:val="7938ED0C"/>
    <w:lvl w:ilvl="0" w:tplc="A516E58C">
      <w:start w:val="1"/>
      <w:numFmt w:val="bullet"/>
      <w:lvlText w:val=""/>
      <w:lvlJc w:val="left"/>
      <w:pPr>
        <w:tabs>
          <w:tab w:val="num" w:pos="720"/>
        </w:tabs>
        <w:ind w:left="720" w:hanging="360"/>
      </w:pPr>
      <w:rPr>
        <w:rFonts w:ascii="Symbol" w:hAnsi="Symbol" w:hint="default"/>
        <w:sz w:val="20"/>
      </w:rPr>
    </w:lvl>
    <w:lvl w:ilvl="1" w:tplc="BA8E85B6" w:tentative="1">
      <w:start w:val="1"/>
      <w:numFmt w:val="bullet"/>
      <w:lvlText w:val="o"/>
      <w:lvlJc w:val="left"/>
      <w:pPr>
        <w:tabs>
          <w:tab w:val="num" w:pos="1440"/>
        </w:tabs>
        <w:ind w:left="1440" w:hanging="360"/>
      </w:pPr>
      <w:rPr>
        <w:rFonts w:ascii="Courier New" w:hAnsi="Courier New" w:hint="default"/>
        <w:sz w:val="20"/>
      </w:rPr>
    </w:lvl>
    <w:lvl w:ilvl="2" w:tplc="F7180176" w:tentative="1">
      <w:start w:val="1"/>
      <w:numFmt w:val="bullet"/>
      <w:lvlText w:val=""/>
      <w:lvlJc w:val="left"/>
      <w:pPr>
        <w:tabs>
          <w:tab w:val="num" w:pos="2160"/>
        </w:tabs>
        <w:ind w:left="2160" w:hanging="360"/>
      </w:pPr>
      <w:rPr>
        <w:rFonts w:ascii="Wingdings" w:hAnsi="Wingdings" w:hint="default"/>
        <w:sz w:val="20"/>
      </w:rPr>
    </w:lvl>
    <w:lvl w:ilvl="3" w:tplc="788E4EAE" w:tentative="1">
      <w:start w:val="1"/>
      <w:numFmt w:val="bullet"/>
      <w:lvlText w:val=""/>
      <w:lvlJc w:val="left"/>
      <w:pPr>
        <w:tabs>
          <w:tab w:val="num" w:pos="2880"/>
        </w:tabs>
        <w:ind w:left="2880" w:hanging="360"/>
      </w:pPr>
      <w:rPr>
        <w:rFonts w:ascii="Wingdings" w:hAnsi="Wingdings" w:hint="default"/>
        <w:sz w:val="20"/>
      </w:rPr>
    </w:lvl>
    <w:lvl w:ilvl="4" w:tplc="C99E3100" w:tentative="1">
      <w:start w:val="1"/>
      <w:numFmt w:val="bullet"/>
      <w:lvlText w:val=""/>
      <w:lvlJc w:val="left"/>
      <w:pPr>
        <w:tabs>
          <w:tab w:val="num" w:pos="3600"/>
        </w:tabs>
        <w:ind w:left="3600" w:hanging="360"/>
      </w:pPr>
      <w:rPr>
        <w:rFonts w:ascii="Wingdings" w:hAnsi="Wingdings" w:hint="default"/>
        <w:sz w:val="20"/>
      </w:rPr>
    </w:lvl>
    <w:lvl w:ilvl="5" w:tplc="56E4EAFA" w:tentative="1">
      <w:start w:val="1"/>
      <w:numFmt w:val="bullet"/>
      <w:lvlText w:val=""/>
      <w:lvlJc w:val="left"/>
      <w:pPr>
        <w:tabs>
          <w:tab w:val="num" w:pos="4320"/>
        </w:tabs>
        <w:ind w:left="4320" w:hanging="360"/>
      </w:pPr>
      <w:rPr>
        <w:rFonts w:ascii="Wingdings" w:hAnsi="Wingdings" w:hint="default"/>
        <w:sz w:val="20"/>
      </w:rPr>
    </w:lvl>
    <w:lvl w:ilvl="6" w:tplc="336E891E" w:tentative="1">
      <w:start w:val="1"/>
      <w:numFmt w:val="bullet"/>
      <w:lvlText w:val=""/>
      <w:lvlJc w:val="left"/>
      <w:pPr>
        <w:tabs>
          <w:tab w:val="num" w:pos="5040"/>
        </w:tabs>
        <w:ind w:left="5040" w:hanging="360"/>
      </w:pPr>
      <w:rPr>
        <w:rFonts w:ascii="Wingdings" w:hAnsi="Wingdings" w:hint="default"/>
        <w:sz w:val="20"/>
      </w:rPr>
    </w:lvl>
    <w:lvl w:ilvl="7" w:tplc="CCE05498" w:tentative="1">
      <w:start w:val="1"/>
      <w:numFmt w:val="bullet"/>
      <w:lvlText w:val=""/>
      <w:lvlJc w:val="left"/>
      <w:pPr>
        <w:tabs>
          <w:tab w:val="num" w:pos="5760"/>
        </w:tabs>
        <w:ind w:left="5760" w:hanging="360"/>
      </w:pPr>
      <w:rPr>
        <w:rFonts w:ascii="Wingdings" w:hAnsi="Wingdings" w:hint="default"/>
        <w:sz w:val="20"/>
      </w:rPr>
    </w:lvl>
    <w:lvl w:ilvl="8" w:tplc="9B02261E"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C87B6D"/>
    <w:multiLevelType w:val="hybridMultilevel"/>
    <w:tmpl w:val="9BA224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6614D9B"/>
    <w:multiLevelType w:val="hybridMultilevel"/>
    <w:tmpl w:val="0C44FF84"/>
    <w:lvl w:ilvl="0" w:tplc="56A20322">
      <w:start w:val="1"/>
      <w:numFmt w:val="decimal"/>
      <w:lvlText w:val="%1."/>
      <w:lvlJc w:val="left"/>
      <w:pPr>
        <w:ind w:left="720" w:hanging="360"/>
      </w:pPr>
      <w:rPr>
        <w:rFonts w:ascii="Arial" w:hAnsi="Arial" w:hint="default"/>
        <w:b/>
        <w:i w:val="0"/>
        <w:color w:val="3366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F11A17"/>
    <w:multiLevelType w:val="hybridMultilevel"/>
    <w:tmpl w:val="1C5EBD6C"/>
    <w:lvl w:ilvl="0" w:tplc="5A6652DA">
      <w:start w:val="1"/>
      <w:numFmt w:val="bullet"/>
      <w:lvlText w:val=""/>
      <w:lvlJc w:val="left"/>
      <w:pPr>
        <w:tabs>
          <w:tab w:val="num" w:pos="720"/>
        </w:tabs>
        <w:ind w:left="720" w:hanging="360"/>
      </w:pPr>
      <w:rPr>
        <w:rFonts w:ascii="Symbol" w:hAnsi="Symbol" w:hint="default"/>
        <w:sz w:val="20"/>
      </w:rPr>
    </w:lvl>
    <w:lvl w:ilvl="1" w:tplc="E02EEA74" w:tentative="1">
      <w:start w:val="1"/>
      <w:numFmt w:val="bullet"/>
      <w:lvlText w:val="o"/>
      <w:lvlJc w:val="left"/>
      <w:pPr>
        <w:tabs>
          <w:tab w:val="num" w:pos="1440"/>
        </w:tabs>
        <w:ind w:left="1440" w:hanging="360"/>
      </w:pPr>
      <w:rPr>
        <w:rFonts w:ascii="Courier New" w:hAnsi="Courier New" w:hint="default"/>
        <w:sz w:val="20"/>
      </w:rPr>
    </w:lvl>
    <w:lvl w:ilvl="2" w:tplc="1DBE4614" w:tentative="1">
      <w:start w:val="1"/>
      <w:numFmt w:val="bullet"/>
      <w:lvlText w:val=""/>
      <w:lvlJc w:val="left"/>
      <w:pPr>
        <w:tabs>
          <w:tab w:val="num" w:pos="2160"/>
        </w:tabs>
        <w:ind w:left="2160" w:hanging="360"/>
      </w:pPr>
      <w:rPr>
        <w:rFonts w:ascii="Wingdings" w:hAnsi="Wingdings" w:hint="default"/>
        <w:sz w:val="20"/>
      </w:rPr>
    </w:lvl>
    <w:lvl w:ilvl="3" w:tplc="E444AFD0" w:tentative="1">
      <w:start w:val="1"/>
      <w:numFmt w:val="bullet"/>
      <w:lvlText w:val=""/>
      <w:lvlJc w:val="left"/>
      <w:pPr>
        <w:tabs>
          <w:tab w:val="num" w:pos="2880"/>
        </w:tabs>
        <w:ind w:left="2880" w:hanging="360"/>
      </w:pPr>
      <w:rPr>
        <w:rFonts w:ascii="Wingdings" w:hAnsi="Wingdings" w:hint="default"/>
        <w:sz w:val="20"/>
      </w:rPr>
    </w:lvl>
    <w:lvl w:ilvl="4" w:tplc="2F2AD2E6" w:tentative="1">
      <w:start w:val="1"/>
      <w:numFmt w:val="bullet"/>
      <w:lvlText w:val=""/>
      <w:lvlJc w:val="left"/>
      <w:pPr>
        <w:tabs>
          <w:tab w:val="num" w:pos="3600"/>
        </w:tabs>
        <w:ind w:left="3600" w:hanging="360"/>
      </w:pPr>
      <w:rPr>
        <w:rFonts w:ascii="Wingdings" w:hAnsi="Wingdings" w:hint="default"/>
        <w:sz w:val="20"/>
      </w:rPr>
    </w:lvl>
    <w:lvl w:ilvl="5" w:tplc="53F2DFDC" w:tentative="1">
      <w:start w:val="1"/>
      <w:numFmt w:val="bullet"/>
      <w:lvlText w:val=""/>
      <w:lvlJc w:val="left"/>
      <w:pPr>
        <w:tabs>
          <w:tab w:val="num" w:pos="4320"/>
        </w:tabs>
        <w:ind w:left="4320" w:hanging="360"/>
      </w:pPr>
      <w:rPr>
        <w:rFonts w:ascii="Wingdings" w:hAnsi="Wingdings" w:hint="default"/>
        <w:sz w:val="20"/>
      </w:rPr>
    </w:lvl>
    <w:lvl w:ilvl="6" w:tplc="7F008564" w:tentative="1">
      <w:start w:val="1"/>
      <w:numFmt w:val="bullet"/>
      <w:lvlText w:val=""/>
      <w:lvlJc w:val="left"/>
      <w:pPr>
        <w:tabs>
          <w:tab w:val="num" w:pos="5040"/>
        </w:tabs>
        <w:ind w:left="5040" w:hanging="360"/>
      </w:pPr>
      <w:rPr>
        <w:rFonts w:ascii="Wingdings" w:hAnsi="Wingdings" w:hint="default"/>
        <w:sz w:val="20"/>
      </w:rPr>
    </w:lvl>
    <w:lvl w:ilvl="7" w:tplc="E0105130" w:tentative="1">
      <w:start w:val="1"/>
      <w:numFmt w:val="bullet"/>
      <w:lvlText w:val=""/>
      <w:lvlJc w:val="left"/>
      <w:pPr>
        <w:tabs>
          <w:tab w:val="num" w:pos="5760"/>
        </w:tabs>
        <w:ind w:left="5760" w:hanging="360"/>
      </w:pPr>
      <w:rPr>
        <w:rFonts w:ascii="Wingdings" w:hAnsi="Wingdings" w:hint="default"/>
        <w:sz w:val="20"/>
      </w:rPr>
    </w:lvl>
    <w:lvl w:ilvl="8" w:tplc="F6862446"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A76822"/>
    <w:multiLevelType w:val="hybridMultilevel"/>
    <w:tmpl w:val="7C820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E404D4"/>
    <w:multiLevelType w:val="hybridMultilevel"/>
    <w:tmpl w:val="ACA6D24C"/>
    <w:lvl w:ilvl="0" w:tplc="56A20322">
      <w:start w:val="1"/>
      <w:numFmt w:val="decimal"/>
      <w:lvlText w:val="%1."/>
      <w:lvlJc w:val="left"/>
      <w:pPr>
        <w:tabs>
          <w:tab w:val="num" w:pos="720"/>
        </w:tabs>
        <w:ind w:left="720" w:hanging="360"/>
      </w:pPr>
      <w:rPr>
        <w:rFonts w:ascii="Arial" w:hAnsi="Arial" w:hint="default"/>
        <w:b/>
        <w:i w:val="0"/>
        <w:color w:val="3366F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EE6954"/>
    <w:multiLevelType w:val="hybridMultilevel"/>
    <w:tmpl w:val="EDDCCB7C"/>
    <w:lvl w:ilvl="0" w:tplc="D7C422B4">
      <w:start w:val="1"/>
      <w:numFmt w:val="decimal"/>
      <w:lvlText w:val="%1."/>
      <w:lvlJc w:val="left"/>
      <w:pPr>
        <w:tabs>
          <w:tab w:val="num" w:pos="720"/>
        </w:tabs>
        <w:ind w:left="720" w:hanging="360"/>
      </w:pPr>
    </w:lvl>
    <w:lvl w:ilvl="1" w:tplc="9EA816D6" w:tentative="1">
      <w:start w:val="1"/>
      <w:numFmt w:val="decimal"/>
      <w:lvlText w:val="%2."/>
      <w:lvlJc w:val="left"/>
      <w:pPr>
        <w:tabs>
          <w:tab w:val="num" w:pos="1440"/>
        </w:tabs>
        <w:ind w:left="1440" w:hanging="360"/>
      </w:pPr>
    </w:lvl>
    <w:lvl w:ilvl="2" w:tplc="7736CC0E" w:tentative="1">
      <w:start w:val="1"/>
      <w:numFmt w:val="decimal"/>
      <w:lvlText w:val="%3."/>
      <w:lvlJc w:val="left"/>
      <w:pPr>
        <w:tabs>
          <w:tab w:val="num" w:pos="2160"/>
        </w:tabs>
        <w:ind w:left="2160" w:hanging="360"/>
      </w:pPr>
    </w:lvl>
    <w:lvl w:ilvl="3" w:tplc="F404C492" w:tentative="1">
      <w:start w:val="1"/>
      <w:numFmt w:val="decimal"/>
      <w:lvlText w:val="%4."/>
      <w:lvlJc w:val="left"/>
      <w:pPr>
        <w:tabs>
          <w:tab w:val="num" w:pos="2880"/>
        </w:tabs>
        <w:ind w:left="2880" w:hanging="360"/>
      </w:pPr>
    </w:lvl>
    <w:lvl w:ilvl="4" w:tplc="CE30C168" w:tentative="1">
      <w:start w:val="1"/>
      <w:numFmt w:val="decimal"/>
      <w:lvlText w:val="%5."/>
      <w:lvlJc w:val="left"/>
      <w:pPr>
        <w:tabs>
          <w:tab w:val="num" w:pos="3600"/>
        </w:tabs>
        <w:ind w:left="3600" w:hanging="360"/>
      </w:pPr>
    </w:lvl>
    <w:lvl w:ilvl="5" w:tplc="4CB05216" w:tentative="1">
      <w:start w:val="1"/>
      <w:numFmt w:val="decimal"/>
      <w:lvlText w:val="%6."/>
      <w:lvlJc w:val="left"/>
      <w:pPr>
        <w:tabs>
          <w:tab w:val="num" w:pos="4320"/>
        </w:tabs>
        <w:ind w:left="4320" w:hanging="360"/>
      </w:pPr>
    </w:lvl>
    <w:lvl w:ilvl="6" w:tplc="766C69E8" w:tentative="1">
      <w:start w:val="1"/>
      <w:numFmt w:val="decimal"/>
      <w:lvlText w:val="%7."/>
      <w:lvlJc w:val="left"/>
      <w:pPr>
        <w:tabs>
          <w:tab w:val="num" w:pos="5040"/>
        </w:tabs>
        <w:ind w:left="5040" w:hanging="360"/>
      </w:pPr>
    </w:lvl>
    <w:lvl w:ilvl="7" w:tplc="834EB70E" w:tentative="1">
      <w:start w:val="1"/>
      <w:numFmt w:val="decimal"/>
      <w:lvlText w:val="%8."/>
      <w:lvlJc w:val="left"/>
      <w:pPr>
        <w:tabs>
          <w:tab w:val="num" w:pos="5760"/>
        </w:tabs>
        <w:ind w:left="5760" w:hanging="360"/>
      </w:pPr>
    </w:lvl>
    <w:lvl w:ilvl="8" w:tplc="43E65402" w:tentative="1">
      <w:start w:val="1"/>
      <w:numFmt w:val="decimal"/>
      <w:lvlText w:val="%9."/>
      <w:lvlJc w:val="left"/>
      <w:pPr>
        <w:tabs>
          <w:tab w:val="num" w:pos="6480"/>
        </w:tabs>
        <w:ind w:left="6480" w:hanging="360"/>
      </w:pPr>
    </w:lvl>
  </w:abstractNum>
  <w:abstractNum w:abstractNumId="19">
    <w:nsid w:val="275642FA"/>
    <w:multiLevelType w:val="hybridMultilevel"/>
    <w:tmpl w:val="60200D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2D4DCB"/>
    <w:multiLevelType w:val="hybridMultilevel"/>
    <w:tmpl w:val="4156E5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AA25202"/>
    <w:multiLevelType w:val="hybridMultilevel"/>
    <w:tmpl w:val="9FEEE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90749B"/>
    <w:multiLevelType w:val="hybridMultilevel"/>
    <w:tmpl w:val="5B3C7430"/>
    <w:lvl w:ilvl="0" w:tplc="E2E8A1C4">
      <w:start w:val="1"/>
      <w:numFmt w:val="bullet"/>
      <w:lvlText w:val=""/>
      <w:lvlJc w:val="left"/>
      <w:pPr>
        <w:tabs>
          <w:tab w:val="num" w:pos="720"/>
        </w:tabs>
        <w:ind w:left="720" w:hanging="360"/>
      </w:pPr>
      <w:rPr>
        <w:rFonts w:ascii="Symbol" w:hAnsi="Symbol" w:hint="default"/>
        <w:sz w:val="20"/>
      </w:rPr>
    </w:lvl>
    <w:lvl w:ilvl="1" w:tplc="4BF8FD72" w:tentative="1">
      <w:start w:val="1"/>
      <w:numFmt w:val="bullet"/>
      <w:lvlText w:val="o"/>
      <w:lvlJc w:val="left"/>
      <w:pPr>
        <w:tabs>
          <w:tab w:val="num" w:pos="1440"/>
        </w:tabs>
        <w:ind w:left="1440" w:hanging="360"/>
      </w:pPr>
      <w:rPr>
        <w:rFonts w:ascii="Courier New" w:hAnsi="Courier New" w:hint="default"/>
        <w:sz w:val="20"/>
      </w:rPr>
    </w:lvl>
    <w:lvl w:ilvl="2" w:tplc="B4B6625C" w:tentative="1">
      <w:start w:val="1"/>
      <w:numFmt w:val="bullet"/>
      <w:lvlText w:val=""/>
      <w:lvlJc w:val="left"/>
      <w:pPr>
        <w:tabs>
          <w:tab w:val="num" w:pos="2160"/>
        </w:tabs>
        <w:ind w:left="2160" w:hanging="360"/>
      </w:pPr>
      <w:rPr>
        <w:rFonts w:ascii="Wingdings" w:hAnsi="Wingdings" w:hint="default"/>
        <w:sz w:val="20"/>
      </w:rPr>
    </w:lvl>
    <w:lvl w:ilvl="3" w:tplc="FF6C8A06" w:tentative="1">
      <w:start w:val="1"/>
      <w:numFmt w:val="bullet"/>
      <w:lvlText w:val=""/>
      <w:lvlJc w:val="left"/>
      <w:pPr>
        <w:tabs>
          <w:tab w:val="num" w:pos="2880"/>
        </w:tabs>
        <w:ind w:left="2880" w:hanging="360"/>
      </w:pPr>
      <w:rPr>
        <w:rFonts w:ascii="Wingdings" w:hAnsi="Wingdings" w:hint="default"/>
        <w:sz w:val="20"/>
      </w:rPr>
    </w:lvl>
    <w:lvl w:ilvl="4" w:tplc="978AFF20" w:tentative="1">
      <w:start w:val="1"/>
      <w:numFmt w:val="bullet"/>
      <w:lvlText w:val=""/>
      <w:lvlJc w:val="left"/>
      <w:pPr>
        <w:tabs>
          <w:tab w:val="num" w:pos="3600"/>
        </w:tabs>
        <w:ind w:left="3600" w:hanging="360"/>
      </w:pPr>
      <w:rPr>
        <w:rFonts w:ascii="Wingdings" w:hAnsi="Wingdings" w:hint="default"/>
        <w:sz w:val="20"/>
      </w:rPr>
    </w:lvl>
    <w:lvl w:ilvl="5" w:tplc="38B61E92" w:tentative="1">
      <w:start w:val="1"/>
      <w:numFmt w:val="bullet"/>
      <w:lvlText w:val=""/>
      <w:lvlJc w:val="left"/>
      <w:pPr>
        <w:tabs>
          <w:tab w:val="num" w:pos="4320"/>
        </w:tabs>
        <w:ind w:left="4320" w:hanging="360"/>
      </w:pPr>
      <w:rPr>
        <w:rFonts w:ascii="Wingdings" w:hAnsi="Wingdings" w:hint="default"/>
        <w:sz w:val="20"/>
      </w:rPr>
    </w:lvl>
    <w:lvl w:ilvl="6" w:tplc="07ACB3F6" w:tentative="1">
      <w:start w:val="1"/>
      <w:numFmt w:val="bullet"/>
      <w:lvlText w:val=""/>
      <w:lvlJc w:val="left"/>
      <w:pPr>
        <w:tabs>
          <w:tab w:val="num" w:pos="5040"/>
        </w:tabs>
        <w:ind w:left="5040" w:hanging="360"/>
      </w:pPr>
      <w:rPr>
        <w:rFonts w:ascii="Wingdings" w:hAnsi="Wingdings" w:hint="default"/>
        <w:sz w:val="20"/>
      </w:rPr>
    </w:lvl>
    <w:lvl w:ilvl="7" w:tplc="6EB0F0E8" w:tentative="1">
      <w:start w:val="1"/>
      <w:numFmt w:val="bullet"/>
      <w:lvlText w:val=""/>
      <w:lvlJc w:val="left"/>
      <w:pPr>
        <w:tabs>
          <w:tab w:val="num" w:pos="5760"/>
        </w:tabs>
        <w:ind w:left="5760" w:hanging="360"/>
      </w:pPr>
      <w:rPr>
        <w:rFonts w:ascii="Wingdings" w:hAnsi="Wingdings" w:hint="default"/>
        <w:sz w:val="20"/>
      </w:rPr>
    </w:lvl>
    <w:lvl w:ilvl="8" w:tplc="7646BE0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1804EA"/>
    <w:multiLevelType w:val="hybridMultilevel"/>
    <w:tmpl w:val="8BEED226"/>
    <w:lvl w:ilvl="0" w:tplc="9000E1FC">
      <w:start w:val="1"/>
      <w:numFmt w:val="decimal"/>
      <w:lvlText w:val="%1."/>
      <w:lvlJc w:val="left"/>
      <w:pPr>
        <w:tabs>
          <w:tab w:val="num" w:pos="720"/>
        </w:tabs>
        <w:ind w:left="720" w:hanging="360"/>
      </w:pPr>
    </w:lvl>
    <w:lvl w:ilvl="1" w:tplc="35DCB788" w:tentative="1">
      <w:start w:val="1"/>
      <w:numFmt w:val="decimal"/>
      <w:lvlText w:val="%2."/>
      <w:lvlJc w:val="left"/>
      <w:pPr>
        <w:tabs>
          <w:tab w:val="num" w:pos="1440"/>
        </w:tabs>
        <w:ind w:left="1440" w:hanging="360"/>
      </w:pPr>
    </w:lvl>
    <w:lvl w:ilvl="2" w:tplc="7A0C9374" w:tentative="1">
      <w:start w:val="1"/>
      <w:numFmt w:val="decimal"/>
      <w:lvlText w:val="%3."/>
      <w:lvlJc w:val="left"/>
      <w:pPr>
        <w:tabs>
          <w:tab w:val="num" w:pos="2160"/>
        </w:tabs>
        <w:ind w:left="2160" w:hanging="360"/>
      </w:pPr>
    </w:lvl>
    <w:lvl w:ilvl="3" w:tplc="3550BCC0" w:tentative="1">
      <w:start w:val="1"/>
      <w:numFmt w:val="decimal"/>
      <w:lvlText w:val="%4."/>
      <w:lvlJc w:val="left"/>
      <w:pPr>
        <w:tabs>
          <w:tab w:val="num" w:pos="2880"/>
        </w:tabs>
        <w:ind w:left="2880" w:hanging="360"/>
      </w:pPr>
    </w:lvl>
    <w:lvl w:ilvl="4" w:tplc="A714401E" w:tentative="1">
      <w:start w:val="1"/>
      <w:numFmt w:val="decimal"/>
      <w:lvlText w:val="%5."/>
      <w:lvlJc w:val="left"/>
      <w:pPr>
        <w:tabs>
          <w:tab w:val="num" w:pos="3600"/>
        </w:tabs>
        <w:ind w:left="3600" w:hanging="360"/>
      </w:pPr>
    </w:lvl>
    <w:lvl w:ilvl="5" w:tplc="3C1C7E44" w:tentative="1">
      <w:start w:val="1"/>
      <w:numFmt w:val="decimal"/>
      <w:lvlText w:val="%6."/>
      <w:lvlJc w:val="left"/>
      <w:pPr>
        <w:tabs>
          <w:tab w:val="num" w:pos="4320"/>
        </w:tabs>
        <w:ind w:left="4320" w:hanging="360"/>
      </w:pPr>
    </w:lvl>
    <w:lvl w:ilvl="6" w:tplc="919A3F72" w:tentative="1">
      <w:start w:val="1"/>
      <w:numFmt w:val="decimal"/>
      <w:lvlText w:val="%7."/>
      <w:lvlJc w:val="left"/>
      <w:pPr>
        <w:tabs>
          <w:tab w:val="num" w:pos="5040"/>
        </w:tabs>
        <w:ind w:left="5040" w:hanging="360"/>
      </w:pPr>
    </w:lvl>
    <w:lvl w:ilvl="7" w:tplc="46E2A9CA" w:tentative="1">
      <w:start w:val="1"/>
      <w:numFmt w:val="decimal"/>
      <w:lvlText w:val="%8."/>
      <w:lvlJc w:val="left"/>
      <w:pPr>
        <w:tabs>
          <w:tab w:val="num" w:pos="5760"/>
        </w:tabs>
        <w:ind w:left="5760" w:hanging="360"/>
      </w:pPr>
    </w:lvl>
    <w:lvl w:ilvl="8" w:tplc="3DEAB498" w:tentative="1">
      <w:start w:val="1"/>
      <w:numFmt w:val="decimal"/>
      <w:lvlText w:val="%9."/>
      <w:lvlJc w:val="left"/>
      <w:pPr>
        <w:tabs>
          <w:tab w:val="num" w:pos="6480"/>
        </w:tabs>
        <w:ind w:left="6480" w:hanging="360"/>
      </w:pPr>
    </w:lvl>
  </w:abstractNum>
  <w:abstractNum w:abstractNumId="24">
    <w:nsid w:val="383E5DCD"/>
    <w:multiLevelType w:val="hybridMultilevel"/>
    <w:tmpl w:val="84C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7440A0"/>
    <w:multiLevelType w:val="hybridMultilevel"/>
    <w:tmpl w:val="16424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EC24C7"/>
    <w:multiLevelType w:val="hybridMultilevel"/>
    <w:tmpl w:val="651C52E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787220"/>
    <w:multiLevelType w:val="hybridMultilevel"/>
    <w:tmpl w:val="EAA42814"/>
    <w:lvl w:ilvl="0" w:tplc="07FA3EAE">
      <w:start w:val="1"/>
      <w:numFmt w:val="bullet"/>
      <w:lvlText w:val=""/>
      <w:lvlJc w:val="left"/>
      <w:pPr>
        <w:tabs>
          <w:tab w:val="num" w:pos="720"/>
        </w:tabs>
        <w:ind w:left="720" w:hanging="360"/>
      </w:pPr>
      <w:rPr>
        <w:rFonts w:ascii="Symbol" w:hAnsi="Symbol" w:hint="default"/>
        <w:sz w:val="20"/>
      </w:rPr>
    </w:lvl>
    <w:lvl w:ilvl="1" w:tplc="2BCC745C" w:tentative="1">
      <w:start w:val="1"/>
      <w:numFmt w:val="bullet"/>
      <w:lvlText w:val="o"/>
      <w:lvlJc w:val="left"/>
      <w:pPr>
        <w:tabs>
          <w:tab w:val="num" w:pos="1440"/>
        </w:tabs>
        <w:ind w:left="1440" w:hanging="360"/>
      </w:pPr>
      <w:rPr>
        <w:rFonts w:ascii="Courier New" w:hAnsi="Courier New" w:hint="default"/>
        <w:sz w:val="20"/>
      </w:rPr>
    </w:lvl>
    <w:lvl w:ilvl="2" w:tplc="5BDECC80" w:tentative="1">
      <w:start w:val="1"/>
      <w:numFmt w:val="bullet"/>
      <w:lvlText w:val=""/>
      <w:lvlJc w:val="left"/>
      <w:pPr>
        <w:tabs>
          <w:tab w:val="num" w:pos="2160"/>
        </w:tabs>
        <w:ind w:left="2160" w:hanging="360"/>
      </w:pPr>
      <w:rPr>
        <w:rFonts w:ascii="Wingdings" w:hAnsi="Wingdings" w:hint="default"/>
        <w:sz w:val="20"/>
      </w:rPr>
    </w:lvl>
    <w:lvl w:ilvl="3" w:tplc="058C42A4" w:tentative="1">
      <w:start w:val="1"/>
      <w:numFmt w:val="bullet"/>
      <w:lvlText w:val=""/>
      <w:lvlJc w:val="left"/>
      <w:pPr>
        <w:tabs>
          <w:tab w:val="num" w:pos="2880"/>
        </w:tabs>
        <w:ind w:left="2880" w:hanging="360"/>
      </w:pPr>
      <w:rPr>
        <w:rFonts w:ascii="Wingdings" w:hAnsi="Wingdings" w:hint="default"/>
        <w:sz w:val="20"/>
      </w:rPr>
    </w:lvl>
    <w:lvl w:ilvl="4" w:tplc="1B8E9914" w:tentative="1">
      <w:start w:val="1"/>
      <w:numFmt w:val="bullet"/>
      <w:lvlText w:val=""/>
      <w:lvlJc w:val="left"/>
      <w:pPr>
        <w:tabs>
          <w:tab w:val="num" w:pos="3600"/>
        </w:tabs>
        <w:ind w:left="3600" w:hanging="360"/>
      </w:pPr>
      <w:rPr>
        <w:rFonts w:ascii="Wingdings" w:hAnsi="Wingdings" w:hint="default"/>
        <w:sz w:val="20"/>
      </w:rPr>
    </w:lvl>
    <w:lvl w:ilvl="5" w:tplc="163C4E96" w:tentative="1">
      <w:start w:val="1"/>
      <w:numFmt w:val="bullet"/>
      <w:lvlText w:val=""/>
      <w:lvlJc w:val="left"/>
      <w:pPr>
        <w:tabs>
          <w:tab w:val="num" w:pos="4320"/>
        </w:tabs>
        <w:ind w:left="4320" w:hanging="360"/>
      </w:pPr>
      <w:rPr>
        <w:rFonts w:ascii="Wingdings" w:hAnsi="Wingdings" w:hint="default"/>
        <w:sz w:val="20"/>
      </w:rPr>
    </w:lvl>
    <w:lvl w:ilvl="6" w:tplc="3C724172" w:tentative="1">
      <w:start w:val="1"/>
      <w:numFmt w:val="bullet"/>
      <w:lvlText w:val=""/>
      <w:lvlJc w:val="left"/>
      <w:pPr>
        <w:tabs>
          <w:tab w:val="num" w:pos="5040"/>
        </w:tabs>
        <w:ind w:left="5040" w:hanging="360"/>
      </w:pPr>
      <w:rPr>
        <w:rFonts w:ascii="Wingdings" w:hAnsi="Wingdings" w:hint="default"/>
        <w:sz w:val="20"/>
      </w:rPr>
    </w:lvl>
    <w:lvl w:ilvl="7" w:tplc="35E897D2" w:tentative="1">
      <w:start w:val="1"/>
      <w:numFmt w:val="bullet"/>
      <w:lvlText w:val=""/>
      <w:lvlJc w:val="left"/>
      <w:pPr>
        <w:tabs>
          <w:tab w:val="num" w:pos="5760"/>
        </w:tabs>
        <w:ind w:left="5760" w:hanging="360"/>
      </w:pPr>
      <w:rPr>
        <w:rFonts w:ascii="Wingdings" w:hAnsi="Wingdings" w:hint="default"/>
        <w:sz w:val="20"/>
      </w:rPr>
    </w:lvl>
    <w:lvl w:ilvl="8" w:tplc="E55A35B0"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6F5564"/>
    <w:multiLevelType w:val="hybridMultilevel"/>
    <w:tmpl w:val="5824D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EE271F"/>
    <w:multiLevelType w:val="hybridMultilevel"/>
    <w:tmpl w:val="3BACB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140FB0"/>
    <w:multiLevelType w:val="hybridMultilevel"/>
    <w:tmpl w:val="1D2803AC"/>
    <w:lvl w:ilvl="0" w:tplc="34D41DCC">
      <w:start w:val="1"/>
      <w:numFmt w:val="decimal"/>
      <w:lvlText w:val="%1."/>
      <w:lvlJc w:val="left"/>
      <w:pPr>
        <w:tabs>
          <w:tab w:val="num" w:pos="720"/>
        </w:tabs>
        <w:ind w:left="720" w:hanging="360"/>
      </w:pPr>
    </w:lvl>
    <w:lvl w:ilvl="1" w:tplc="61EACA6A" w:tentative="1">
      <w:start w:val="1"/>
      <w:numFmt w:val="decimal"/>
      <w:lvlText w:val="%2."/>
      <w:lvlJc w:val="left"/>
      <w:pPr>
        <w:tabs>
          <w:tab w:val="num" w:pos="1440"/>
        </w:tabs>
        <w:ind w:left="1440" w:hanging="360"/>
      </w:pPr>
    </w:lvl>
    <w:lvl w:ilvl="2" w:tplc="E26CD922" w:tentative="1">
      <w:start w:val="1"/>
      <w:numFmt w:val="decimal"/>
      <w:lvlText w:val="%3."/>
      <w:lvlJc w:val="left"/>
      <w:pPr>
        <w:tabs>
          <w:tab w:val="num" w:pos="2160"/>
        </w:tabs>
        <w:ind w:left="2160" w:hanging="360"/>
      </w:pPr>
    </w:lvl>
    <w:lvl w:ilvl="3" w:tplc="AED80508" w:tentative="1">
      <w:start w:val="1"/>
      <w:numFmt w:val="decimal"/>
      <w:lvlText w:val="%4."/>
      <w:lvlJc w:val="left"/>
      <w:pPr>
        <w:tabs>
          <w:tab w:val="num" w:pos="2880"/>
        </w:tabs>
        <w:ind w:left="2880" w:hanging="360"/>
      </w:pPr>
    </w:lvl>
    <w:lvl w:ilvl="4" w:tplc="40E26DEA" w:tentative="1">
      <w:start w:val="1"/>
      <w:numFmt w:val="decimal"/>
      <w:lvlText w:val="%5."/>
      <w:lvlJc w:val="left"/>
      <w:pPr>
        <w:tabs>
          <w:tab w:val="num" w:pos="3600"/>
        </w:tabs>
        <w:ind w:left="3600" w:hanging="360"/>
      </w:pPr>
    </w:lvl>
    <w:lvl w:ilvl="5" w:tplc="4294833A" w:tentative="1">
      <w:start w:val="1"/>
      <w:numFmt w:val="decimal"/>
      <w:lvlText w:val="%6."/>
      <w:lvlJc w:val="left"/>
      <w:pPr>
        <w:tabs>
          <w:tab w:val="num" w:pos="4320"/>
        </w:tabs>
        <w:ind w:left="4320" w:hanging="360"/>
      </w:pPr>
    </w:lvl>
    <w:lvl w:ilvl="6" w:tplc="BDA4ED74" w:tentative="1">
      <w:start w:val="1"/>
      <w:numFmt w:val="decimal"/>
      <w:lvlText w:val="%7."/>
      <w:lvlJc w:val="left"/>
      <w:pPr>
        <w:tabs>
          <w:tab w:val="num" w:pos="5040"/>
        </w:tabs>
        <w:ind w:left="5040" w:hanging="360"/>
      </w:pPr>
    </w:lvl>
    <w:lvl w:ilvl="7" w:tplc="06C886BC" w:tentative="1">
      <w:start w:val="1"/>
      <w:numFmt w:val="decimal"/>
      <w:lvlText w:val="%8."/>
      <w:lvlJc w:val="left"/>
      <w:pPr>
        <w:tabs>
          <w:tab w:val="num" w:pos="5760"/>
        </w:tabs>
        <w:ind w:left="5760" w:hanging="360"/>
      </w:pPr>
    </w:lvl>
    <w:lvl w:ilvl="8" w:tplc="49A252B0" w:tentative="1">
      <w:start w:val="1"/>
      <w:numFmt w:val="decimal"/>
      <w:lvlText w:val="%9."/>
      <w:lvlJc w:val="left"/>
      <w:pPr>
        <w:tabs>
          <w:tab w:val="num" w:pos="6480"/>
        </w:tabs>
        <w:ind w:left="6480" w:hanging="360"/>
      </w:pPr>
    </w:lvl>
  </w:abstractNum>
  <w:abstractNum w:abstractNumId="31">
    <w:nsid w:val="5A775FCA"/>
    <w:multiLevelType w:val="hybridMultilevel"/>
    <w:tmpl w:val="7EC4A7C8"/>
    <w:lvl w:ilvl="0" w:tplc="56A20322">
      <w:start w:val="1"/>
      <w:numFmt w:val="decimal"/>
      <w:lvlText w:val="%1."/>
      <w:lvlJc w:val="left"/>
      <w:pPr>
        <w:tabs>
          <w:tab w:val="num" w:pos="720"/>
        </w:tabs>
        <w:ind w:left="720" w:hanging="360"/>
      </w:pPr>
      <w:rPr>
        <w:rFonts w:ascii="Arial" w:hAnsi="Arial" w:hint="default"/>
        <w:b/>
        <w:i w:val="0"/>
        <w:color w:val="3366FF"/>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BF1CB0"/>
    <w:multiLevelType w:val="hybridMultilevel"/>
    <w:tmpl w:val="7EDC5560"/>
    <w:lvl w:ilvl="0" w:tplc="B322D7D2">
      <w:start w:val="1"/>
      <w:numFmt w:val="bullet"/>
      <w:lvlText w:val=""/>
      <w:lvlJc w:val="left"/>
      <w:pPr>
        <w:tabs>
          <w:tab w:val="num" w:pos="720"/>
        </w:tabs>
        <w:ind w:left="720" w:hanging="360"/>
      </w:pPr>
      <w:rPr>
        <w:rFonts w:ascii="Symbol" w:hAnsi="Symbol" w:hint="default"/>
        <w:sz w:val="20"/>
      </w:rPr>
    </w:lvl>
    <w:lvl w:ilvl="1" w:tplc="103C0A72" w:tentative="1">
      <w:start w:val="1"/>
      <w:numFmt w:val="bullet"/>
      <w:lvlText w:val="o"/>
      <w:lvlJc w:val="left"/>
      <w:pPr>
        <w:tabs>
          <w:tab w:val="num" w:pos="1440"/>
        </w:tabs>
        <w:ind w:left="1440" w:hanging="360"/>
      </w:pPr>
      <w:rPr>
        <w:rFonts w:ascii="Courier New" w:hAnsi="Courier New" w:hint="default"/>
        <w:sz w:val="20"/>
      </w:rPr>
    </w:lvl>
    <w:lvl w:ilvl="2" w:tplc="1506FDB6" w:tentative="1">
      <w:start w:val="1"/>
      <w:numFmt w:val="bullet"/>
      <w:lvlText w:val=""/>
      <w:lvlJc w:val="left"/>
      <w:pPr>
        <w:tabs>
          <w:tab w:val="num" w:pos="2160"/>
        </w:tabs>
        <w:ind w:left="2160" w:hanging="360"/>
      </w:pPr>
      <w:rPr>
        <w:rFonts w:ascii="Wingdings" w:hAnsi="Wingdings" w:hint="default"/>
        <w:sz w:val="20"/>
      </w:rPr>
    </w:lvl>
    <w:lvl w:ilvl="3" w:tplc="F948D50C" w:tentative="1">
      <w:start w:val="1"/>
      <w:numFmt w:val="bullet"/>
      <w:lvlText w:val=""/>
      <w:lvlJc w:val="left"/>
      <w:pPr>
        <w:tabs>
          <w:tab w:val="num" w:pos="2880"/>
        </w:tabs>
        <w:ind w:left="2880" w:hanging="360"/>
      </w:pPr>
      <w:rPr>
        <w:rFonts w:ascii="Wingdings" w:hAnsi="Wingdings" w:hint="default"/>
        <w:sz w:val="20"/>
      </w:rPr>
    </w:lvl>
    <w:lvl w:ilvl="4" w:tplc="C4DEFAF2" w:tentative="1">
      <w:start w:val="1"/>
      <w:numFmt w:val="bullet"/>
      <w:lvlText w:val=""/>
      <w:lvlJc w:val="left"/>
      <w:pPr>
        <w:tabs>
          <w:tab w:val="num" w:pos="3600"/>
        </w:tabs>
        <w:ind w:left="3600" w:hanging="360"/>
      </w:pPr>
      <w:rPr>
        <w:rFonts w:ascii="Wingdings" w:hAnsi="Wingdings" w:hint="default"/>
        <w:sz w:val="20"/>
      </w:rPr>
    </w:lvl>
    <w:lvl w:ilvl="5" w:tplc="CD98D1A6" w:tentative="1">
      <w:start w:val="1"/>
      <w:numFmt w:val="bullet"/>
      <w:lvlText w:val=""/>
      <w:lvlJc w:val="left"/>
      <w:pPr>
        <w:tabs>
          <w:tab w:val="num" w:pos="4320"/>
        </w:tabs>
        <w:ind w:left="4320" w:hanging="360"/>
      </w:pPr>
      <w:rPr>
        <w:rFonts w:ascii="Wingdings" w:hAnsi="Wingdings" w:hint="default"/>
        <w:sz w:val="20"/>
      </w:rPr>
    </w:lvl>
    <w:lvl w:ilvl="6" w:tplc="72AA64A4" w:tentative="1">
      <w:start w:val="1"/>
      <w:numFmt w:val="bullet"/>
      <w:lvlText w:val=""/>
      <w:lvlJc w:val="left"/>
      <w:pPr>
        <w:tabs>
          <w:tab w:val="num" w:pos="5040"/>
        </w:tabs>
        <w:ind w:left="5040" w:hanging="360"/>
      </w:pPr>
      <w:rPr>
        <w:rFonts w:ascii="Wingdings" w:hAnsi="Wingdings" w:hint="default"/>
        <w:sz w:val="20"/>
      </w:rPr>
    </w:lvl>
    <w:lvl w:ilvl="7" w:tplc="3CD8BB70" w:tentative="1">
      <w:start w:val="1"/>
      <w:numFmt w:val="bullet"/>
      <w:lvlText w:val=""/>
      <w:lvlJc w:val="left"/>
      <w:pPr>
        <w:tabs>
          <w:tab w:val="num" w:pos="5760"/>
        </w:tabs>
        <w:ind w:left="5760" w:hanging="360"/>
      </w:pPr>
      <w:rPr>
        <w:rFonts w:ascii="Wingdings" w:hAnsi="Wingdings" w:hint="default"/>
        <w:sz w:val="20"/>
      </w:rPr>
    </w:lvl>
    <w:lvl w:ilvl="8" w:tplc="701428E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1513C"/>
    <w:multiLevelType w:val="hybridMultilevel"/>
    <w:tmpl w:val="846C8C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346E90"/>
    <w:multiLevelType w:val="hybridMultilevel"/>
    <w:tmpl w:val="647A0094"/>
    <w:lvl w:ilvl="0" w:tplc="04090017">
      <w:start w:val="1"/>
      <w:numFmt w:val="lowerLetter"/>
      <w:lvlText w:val="%1)"/>
      <w:lvlJc w:val="left"/>
      <w:pPr>
        <w:tabs>
          <w:tab w:val="num" w:pos="1440"/>
        </w:tabs>
        <w:ind w:left="1440" w:hanging="360"/>
      </w:pPr>
      <w:rPr>
        <w:rFonts w:hint="default"/>
        <w:b/>
        <w:i w:val="0"/>
        <w:color w:val="3366FF"/>
        <w:sz w:val="24"/>
      </w:rPr>
    </w:lvl>
    <w:lvl w:ilvl="1" w:tplc="56A20322">
      <w:start w:val="1"/>
      <w:numFmt w:val="decimal"/>
      <w:lvlText w:val="%2."/>
      <w:lvlJc w:val="left"/>
      <w:pPr>
        <w:tabs>
          <w:tab w:val="num" w:pos="2160"/>
        </w:tabs>
        <w:ind w:left="2160" w:hanging="360"/>
      </w:pPr>
      <w:rPr>
        <w:rFonts w:ascii="Arial" w:hAnsi="Arial" w:hint="default"/>
        <w:b/>
        <w:i w:val="0"/>
        <w:color w:val="3366FF"/>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11D5F52"/>
    <w:multiLevelType w:val="hybridMultilevel"/>
    <w:tmpl w:val="223A89E4"/>
    <w:lvl w:ilvl="0" w:tplc="5E5A0164">
      <w:start w:val="1"/>
      <w:numFmt w:val="bullet"/>
      <w:lvlText w:val=""/>
      <w:lvlJc w:val="left"/>
      <w:pPr>
        <w:tabs>
          <w:tab w:val="num" w:pos="720"/>
        </w:tabs>
        <w:ind w:left="720" w:hanging="360"/>
      </w:pPr>
      <w:rPr>
        <w:rFonts w:ascii="Symbol" w:hAnsi="Symbol" w:hint="default"/>
        <w:sz w:val="20"/>
      </w:rPr>
    </w:lvl>
    <w:lvl w:ilvl="1" w:tplc="D744DFCA" w:tentative="1">
      <w:start w:val="1"/>
      <w:numFmt w:val="bullet"/>
      <w:lvlText w:val="o"/>
      <w:lvlJc w:val="left"/>
      <w:pPr>
        <w:tabs>
          <w:tab w:val="num" w:pos="1440"/>
        </w:tabs>
        <w:ind w:left="1440" w:hanging="360"/>
      </w:pPr>
      <w:rPr>
        <w:rFonts w:ascii="Courier New" w:hAnsi="Courier New" w:hint="default"/>
        <w:sz w:val="20"/>
      </w:rPr>
    </w:lvl>
    <w:lvl w:ilvl="2" w:tplc="D29C43E6" w:tentative="1">
      <w:start w:val="1"/>
      <w:numFmt w:val="bullet"/>
      <w:lvlText w:val=""/>
      <w:lvlJc w:val="left"/>
      <w:pPr>
        <w:tabs>
          <w:tab w:val="num" w:pos="2160"/>
        </w:tabs>
        <w:ind w:left="2160" w:hanging="360"/>
      </w:pPr>
      <w:rPr>
        <w:rFonts w:ascii="Wingdings" w:hAnsi="Wingdings" w:hint="default"/>
        <w:sz w:val="20"/>
      </w:rPr>
    </w:lvl>
    <w:lvl w:ilvl="3" w:tplc="20B646A6" w:tentative="1">
      <w:start w:val="1"/>
      <w:numFmt w:val="bullet"/>
      <w:lvlText w:val=""/>
      <w:lvlJc w:val="left"/>
      <w:pPr>
        <w:tabs>
          <w:tab w:val="num" w:pos="2880"/>
        </w:tabs>
        <w:ind w:left="2880" w:hanging="360"/>
      </w:pPr>
      <w:rPr>
        <w:rFonts w:ascii="Wingdings" w:hAnsi="Wingdings" w:hint="default"/>
        <w:sz w:val="20"/>
      </w:rPr>
    </w:lvl>
    <w:lvl w:ilvl="4" w:tplc="E3141420" w:tentative="1">
      <w:start w:val="1"/>
      <w:numFmt w:val="bullet"/>
      <w:lvlText w:val=""/>
      <w:lvlJc w:val="left"/>
      <w:pPr>
        <w:tabs>
          <w:tab w:val="num" w:pos="3600"/>
        </w:tabs>
        <w:ind w:left="3600" w:hanging="360"/>
      </w:pPr>
      <w:rPr>
        <w:rFonts w:ascii="Wingdings" w:hAnsi="Wingdings" w:hint="default"/>
        <w:sz w:val="20"/>
      </w:rPr>
    </w:lvl>
    <w:lvl w:ilvl="5" w:tplc="95B26CE4" w:tentative="1">
      <w:start w:val="1"/>
      <w:numFmt w:val="bullet"/>
      <w:lvlText w:val=""/>
      <w:lvlJc w:val="left"/>
      <w:pPr>
        <w:tabs>
          <w:tab w:val="num" w:pos="4320"/>
        </w:tabs>
        <w:ind w:left="4320" w:hanging="360"/>
      </w:pPr>
      <w:rPr>
        <w:rFonts w:ascii="Wingdings" w:hAnsi="Wingdings" w:hint="default"/>
        <w:sz w:val="20"/>
      </w:rPr>
    </w:lvl>
    <w:lvl w:ilvl="6" w:tplc="E690D244" w:tentative="1">
      <w:start w:val="1"/>
      <w:numFmt w:val="bullet"/>
      <w:lvlText w:val=""/>
      <w:lvlJc w:val="left"/>
      <w:pPr>
        <w:tabs>
          <w:tab w:val="num" w:pos="5040"/>
        </w:tabs>
        <w:ind w:left="5040" w:hanging="360"/>
      </w:pPr>
      <w:rPr>
        <w:rFonts w:ascii="Wingdings" w:hAnsi="Wingdings" w:hint="default"/>
        <w:sz w:val="20"/>
      </w:rPr>
    </w:lvl>
    <w:lvl w:ilvl="7" w:tplc="06683098" w:tentative="1">
      <w:start w:val="1"/>
      <w:numFmt w:val="bullet"/>
      <w:lvlText w:val=""/>
      <w:lvlJc w:val="left"/>
      <w:pPr>
        <w:tabs>
          <w:tab w:val="num" w:pos="5760"/>
        </w:tabs>
        <w:ind w:left="5760" w:hanging="360"/>
      </w:pPr>
      <w:rPr>
        <w:rFonts w:ascii="Wingdings" w:hAnsi="Wingdings" w:hint="default"/>
        <w:sz w:val="20"/>
      </w:rPr>
    </w:lvl>
    <w:lvl w:ilvl="8" w:tplc="C5A4D5DC"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DF7761"/>
    <w:multiLevelType w:val="hybridMultilevel"/>
    <w:tmpl w:val="2BEA20D4"/>
    <w:lvl w:ilvl="0" w:tplc="AD5AF508">
      <w:start w:val="1"/>
      <w:numFmt w:val="bullet"/>
      <w:lvlText w:val=""/>
      <w:lvlJc w:val="left"/>
      <w:pPr>
        <w:tabs>
          <w:tab w:val="num" w:pos="720"/>
        </w:tabs>
        <w:ind w:left="720" w:hanging="360"/>
      </w:pPr>
      <w:rPr>
        <w:rFonts w:ascii="Symbol" w:hAnsi="Symbol" w:hint="default"/>
        <w:sz w:val="20"/>
      </w:rPr>
    </w:lvl>
    <w:lvl w:ilvl="1" w:tplc="C2082DDE" w:tentative="1">
      <w:start w:val="1"/>
      <w:numFmt w:val="bullet"/>
      <w:lvlText w:val="o"/>
      <w:lvlJc w:val="left"/>
      <w:pPr>
        <w:tabs>
          <w:tab w:val="num" w:pos="1440"/>
        </w:tabs>
        <w:ind w:left="1440" w:hanging="360"/>
      </w:pPr>
      <w:rPr>
        <w:rFonts w:ascii="Courier New" w:hAnsi="Courier New" w:hint="default"/>
        <w:sz w:val="20"/>
      </w:rPr>
    </w:lvl>
    <w:lvl w:ilvl="2" w:tplc="E8164A12" w:tentative="1">
      <w:start w:val="1"/>
      <w:numFmt w:val="bullet"/>
      <w:lvlText w:val=""/>
      <w:lvlJc w:val="left"/>
      <w:pPr>
        <w:tabs>
          <w:tab w:val="num" w:pos="2160"/>
        </w:tabs>
        <w:ind w:left="2160" w:hanging="360"/>
      </w:pPr>
      <w:rPr>
        <w:rFonts w:ascii="Wingdings" w:hAnsi="Wingdings" w:hint="default"/>
        <w:sz w:val="20"/>
      </w:rPr>
    </w:lvl>
    <w:lvl w:ilvl="3" w:tplc="F822F156" w:tentative="1">
      <w:start w:val="1"/>
      <w:numFmt w:val="bullet"/>
      <w:lvlText w:val=""/>
      <w:lvlJc w:val="left"/>
      <w:pPr>
        <w:tabs>
          <w:tab w:val="num" w:pos="2880"/>
        </w:tabs>
        <w:ind w:left="2880" w:hanging="360"/>
      </w:pPr>
      <w:rPr>
        <w:rFonts w:ascii="Wingdings" w:hAnsi="Wingdings" w:hint="default"/>
        <w:sz w:val="20"/>
      </w:rPr>
    </w:lvl>
    <w:lvl w:ilvl="4" w:tplc="079C3756" w:tentative="1">
      <w:start w:val="1"/>
      <w:numFmt w:val="bullet"/>
      <w:lvlText w:val=""/>
      <w:lvlJc w:val="left"/>
      <w:pPr>
        <w:tabs>
          <w:tab w:val="num" w:pos="3600"/>
        </w:tabs>
        <w:ind w:left="3600" w:hanging="360"/>
      </w:pPr>
      <w:rPr>
        <w:rFonts w:ascii="Wingdings" w:hAnsi="Wingdings" w:hint="default"/>
        <w:sz w:val="20"/>
      </w:rPr>
    </w:lvl>
    <w:lvl w:ilvl="5" w:tplc="39A84084" w:tentative="1">
      <w:start w:val="1"/>
      <w:numFmt w:val="bullet"/>
      <w:lvlText w:val=""/>
      <w:lvlJc w:val="left"/>
      <w:pPr>
        <w:tabs>
          <w:tab w:val="num" w:pos="4320"/>
        </w:tabs>
        <w:ind w:left="4320" w:hanging="360"/>
      </w:pPr>
      <w:rPr>
        <w:rFonts w:ascii="Wingdings" w:hAnsi="Wingdings" w:hint="default"/>
        <w:sz w:val="20"/>
      </w:rPr>
    </w:lvl>
    <w:lvl w:ilvl="6" w:tplc="628C3438" w:tentative="1">
      <w:start w:val="1"/>
      <w:numFmt w:val="bullet"/>
      <w:lvlText w:val=""/>
      <w:lvlJc w:val="left"/>
      <w:pPr>
        <w:tabs>
          <w:tab w:val="num" w:pos="5040"/>
        </w:tabs>
        <w:ind w:left="5040" w:hanging="360"/>
      </w:pPr>
      <w:rPr>
        <w:rFonts w:ascii="Wingdings" w:hAnsi="Wingdings" w:hint="default"/>
        <w:sz w:val="20"/>
      </w:rPr>
    </w:lvl>
    <w:lvl w:ilvl="7" w:tplc="CAD6217A" w:tentative="1">
      <w:start w:val="1"/>
      <w:numFmt w:val="bullet"/>
      <w:lvlText w:val=""/>
      <w:lvlJc w:val="left"/>
      <w:pPr>
        <w:tabs>
          <w:tab w:val="num" w:pos="5760"/>
        </w:tabs>
        <w:ind w:left="5760" w:hanging="360"/>
      </w:pPr>
      <w:rPr>
        <w:rFonts w:ascii="Wingdings" w:hAnsi="Wingdings" w:hint="default"/>
        <w:sz w:val="20"/>
      </w:rPr>
    </w:lvl>
    <w:lvl w:ilvl="8" w:tplc="B610FD3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961A90"/>
    <w:multiLevelType w:val="hybridMultilevel"/>
    <w:tmpl w:val="772668C6"/>
    <w:lvl w:ilvl="0" w:tplc="CF6E40C4">
      <w:start w:val="1"/>
      <w:numFmt w:val="bullet"/>
      <w:lvlText w:val=""/>
      <w:lvlJc w:val="left"/>
      <w:pPr>
        <w:tabs>
          <w:tab w:val="num" w:pos="720"/>
        </w:tabs>
        <w:ind w:left="720" w:hanging="360"/>
      </w:pPr>
      <w:rPr>
        <w:rFonts w:ascii="Symbol" w:hAnsi="Symbol" w:hint="default"/>
        <w:sz w:val="20"/>
      </w:rPr>
    </w:lvl>
    <w:lvl w:ilvl="1" w:tplc="1564E1DC" w:tentative="1">
      <w:start w:val="1"/>
      <w:numFmt w:val="bullet"/>
      <w:lvlText w:val="o"/>
      <w:lvlJc w:val="left"/>
      <w:pPr>
        <w:tabs>
          <w:tab w:val="num" w:pos="1440"/>
        </w:tabs>
        <w:ind w:left="1440" w:hanging="360"/>
      </w:pPr>
      <w:rPr>
        <w:rFonts w:ascii="Courier New" w:hAnsi="Courier New" w:hint="default"/>
        <w:sz w:val="20"/>
      </w:rPr>
    </w:lvl>
    <w:lvl w:ilvl="2" w:tplc="509020A2" w:tentative="1">
      <w:start w:val="1"/>
      <w:numFmt w:val="bullet"/>
      <w:lvlText w:val=""/>
      <w:lvlJc w:val="left"/>
      <w:pPr>
        <w:tabs>
          <w:tab w:val="num" w:pos="2160"/>
        </w:tabs>
        <w:ind w:left="2160" w:hanging="360"/>
      </w:pPr>
      <w:rPr>
        <w:rFonts w:ascii="Wingdings" w:hAnsi="Wingdings" w:hint="default"/>
        <w:sz w:val="20"/>
      </w:rPr>
    </w:lvl>
    <w:lvl w:ilvl="3" w:tplc="3B76882E" w:tentative="1">
      <w:start w:val="1"/>
      <w:numFmt w:val="bullet"/>
      <w:lvlText w:val=""/>
      <w:lvlJc w:val="left"/>
      <w:pPr>
        <w:tabs>
          <w:tab w:val="num" w:pos="2880"/>
        </w:tabs>
        <w:ind w:left="2880" w:hanging="360"/>
      </w:pPr>
      <w:rPr>
        <w:rFonts w:ascii="Wingdings" w:hAnsi="Wingdings" w:hint="default"/>
        <w:sz w:val="20"/>
      </w:rPr>
    </w:lvl>
    <w:lvl w:ilvl="4" w:tplc="D37AA97C" w:tentative="1">
      <w:start w:val="1"/>
      <w:numFmt w:val="bullet"/>
      <w:lvlText w:val=""/>
      <w:lvlJc w:val="left"/>
      <w:pPr>
        <w:tabs>
          <w:tab w:val="num" w:pos="3600"/>
        </w:tabs>
        <w:ind w:left="3600" w:hanging="360"/>
      </w:pPr>
      <w:rPr>
        <w:rFonts w:ascii="Wingdings" w:hAnsi="Wingdings" w:hint="default"/>
        <w:sz w:val="20"/>
      </w:rPr>
    </w:lvl>
    <w:lvl w:ilvl="5" w:tplc="85B6171C" w:tentative="1">
      <w:start w:val="1"/>
      <w:numFmt w:val="bullet"/>
      <w:lvlText w:val=""/>
      <w:lvlJc w:val="left"/>
      <w:pPr>
        <w:tabs>
          <w:tab w:val="num" w:pos="4320"/>
        </w:tabs>
        <w:ind w:left="4320" w:hanging="360"/>
      </w:pPr>
      <w:rPr>
        <w:rFonts w:ascii="Wingdings" w:hAnsi="Wingdings" w:hint="default"/>
        <w:sz w:val="20"/>
      </w:rPr>
    </w:lvl>
    <w:lvl w:ilvl="6" w:tplc="0E10E8E4" w:tentative="1">
      <w:start w:val="1"/>
      <w:numFmt w:val="bullet"/>
      <w:lvlText w:val=""/>
      <w:lvlJc w:val="left"/>
      <w:pPr>
        <w:tabs>
          <w:tab w:val="num" w:pos="5040"/>
        </w:tabs>
        <w:ind w:left="5040" w:hanging="360"/>
      </w:pPr>
      <w:rPr>
        <w:rFonts w:ascii="Wingdings" w:hAnsi="Wingdings" w:hint="default"/>
        <w:sz w:val="20"/>
      </w:rPr>
    </w:lvl>
    <w:lvl w:ilvl="7" w:tplc="0C80EA52" w:tentative="1">
      <w:start w:val="1"/>
      <w:numFmt w:val="bullet"/>
      <w:lvlText w:val=""/>
      <w:lvlJc w:val="left"/>
      <w:pPr>
        <w:tabs>
          <w:tab w:val="num" w:pos="5760"/>
        </w:tabs>
        <w:ind w:left="5760" w:hanging="360"/>
      </w:pPr>
      <w:rPr>
        <w:rFonts w:ascii="Wingdings" w:hAnsi="Wingdings" w:hint="default"/>
        <w:sz w:val="20"/>
      </w:rPr>
    </w:lvl>
    <w:lvl w:ilvl="8" w:tplc="F4285D24"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F64304"/>
    <w:multiLevelType w:val="hybridMultilevel"/>
    <w:tmpl w:val="6DD05610"/>
    <w:lvl w:ilvl="0" w:tplc="56A20322">
      <w:start w:val="1"/>
      <w:numFmt w:val="decimal"/>
      <w:lvlText w:val="%1."/>
      <w:lvlJc w:val="left"/>
      <w:pPr>
        <w:tabs>
          <w:tab w:val="num" w:pos="786"/>
        </w:tabs>
        <w:ind w:left="786" w:hanging="360"/>
      </w:pPr>
      <w:rPr>
        <w:rFonts w:ascii="Arial" w:hAnsi="Arial" w:hint="default"/>
        <w:b/>
        <w:i w:val="0"/>
        <w:color w:val="3366FF"/>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21EBF"/>
    <w:multiLevelType w:val="hybridMultilevel"/>
    <w:tmpl w:val="9B06B8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EE076D"/>
    <w:multiLevelType w:val="hybridMultilevel"/>
    <w:tmpl w:val="1910E04A"/>
    <w:lvl w:ilvl="0" w:tplc="FD2C16DA">
      <w:start w:val="1"/>
      <w:numFmt w:val="decimal"/>
      <w:lvlText w:val="%1."/>
      <w:lvlJc w:val="left"/>
      <w:pPr>
        <w:tabs>
          <w:tab w:val="num" w:pos="720"/>
        </w:tabs>
        <w:ind w:left="720" w:hanging="360"/>
      </w:pPr>
    </w:lvl>
    <w:lvl w:ilvl="1" w:tplc="1FEABC9C" w:tentative="1">
      <w:start w:val="1"/>
      <w:numFmt w:val="decimal"/>
      <w:lvlText w:val="%2."/>
      <w:lvlJc w:val="left"/>
      <w:pPr>
        <w:tabs>
          <w:tab w:val="num" w:pos="1440"/>
        </w:tabs>
        <w:ind w:left="1440" w:hanging="360"/>
      </w:pPr>
    </w:lvl>
    <w:lvl w:ilvl="2" w:tplc="442A6C12" w:tentative="1">
      <w:start w:val="1"/>
      <w:numFmt w:val="decimal"/>
      <w:lvlText w:val="%3."/>
      <w:lvlJc w:val="left"/>
      <w:pPr>
        <w:tabs>
          <w:tab w:val="num" w:pos="2160"/>
        </w:tabs>
        <w:ind w:left="2160" w:hanging="360"/>
      </w:pPr>
    </w:lvl>
    <w:lvl w:ilvl="3" w:tplc="8E1415D6" w:tentative="1">
      <w:start w:val="1"/>
      <w:numFmt w:val="decimal"/>
      <w:lvlText w:val="%4."/>
      <w:lvlJc w:val="left"/>
      <w:pPr>
        <w:tabs>
          <w:tab w:val="num" w:pos="2880"/>
        </w:tabs>
        <w:ind w:left="2880" w:hanging="360"/>
      </w:pPr>
    </w:lvl>
    <w:lvl w:ilvl="4" w:tplc="2E42F596" w:tentative="1">
      <w:start w:val="1"/>
      <w:numFmt w:val="decimal"/>
      <w:lvlText w:val="%5."/>
      <w:lvlJc w:val="left"/>
      <w:pPr>
        <w:tabs>
          <w:tab w:val="num" w:pos="3600"/>
        </w:tabs>
        <w:ind w:left="3600" w:hanging="360"/>
      </w:pPr>
    </w:lvl>
    <w:lvl w:ilvl="5" w:tplc="0232A1C0" w:tentative="1">
      <w:start w:val="1"/>
      <w:numFmt w:val="decimal"/>
      <w:lvlText w:val="%6."/>
      <w:lvlJc w:val="left"/>
      <w:pPr>
        <w:tabs>
          <w:tab w:val="num" w:pos="4320"/>
        </w:tabs>
        <w:ind w:left="4320" w:hanging="360"/>
      </w:pPr>
    </w:lvl>
    <w:lvl w:ilvl="6" w:tplc="BAE0AB70" w:tentative="1">
      <w:start w:val="1"/>
      <w:numFmt w:val="decimal"/>
      <w:lvlText w:val="%7."/>
      <w:lvlJc w:val="left"/>
      <w:pPr>
        <w:tabs>
          <w:tab w:val="num" w:pos="5040"/>
        </w:tabs>
        <w:ind w:left="5040" w:hanging="360"/>
      </w:pPr>
    </w:lvl>
    <w:lvl w:ilvl="7" w:tplc="81B44BA8" w:tentative="1">
      <w:start w:val="1"/>
      <w:numFmt w:val="decimal"/>
      <w:lvlText w:val="%8."/>
      <w:lvlJc w:val="left"/>
      <w:pPr>
        <w:tabs>
          <w:tab w:val="num" w:pos="5760"/>
        </w:tabs>
        <w:ind w:left="5760" w:hanging="360"/>
      </w:pPr>
    </w:lvl>
    <w:lvl w:ilvl="8" w:tplc="C3B8DE18" w:tentative="1">
      <w:start w:val="1"/>
      <w:numFmt w:val="decimal"/>
      <w:lvlText w:val="%9."/>
      <w:lvlJc w:val="left"/>
      <w:pPr>
        <w:tabs>
          <w:tab w:val="num" w:pos="6480"/>
        </w:tabs>
        <w:ind w:left="6480" w:hanging="360"/>
      </w:pPr>
    </w:lvl>
  </w:abstractNum>
  <w:abstractNum w:abstractNumId="41">
    <w:nsid w:val="6D8D0E6F"/>
    <w:multiLevelType w:val="hybridMultilevel"/>
    <w:tmpl w:val="C73000BC"/>
    <w:lvl w:ilvl="0" w:tplc="6406CD6A">
      <w:start w:val="1"/>
      <w:numFmt w:val="bullet"/>
      <w:lvlText w:val=""/>
      <w:lvlJc w:val="left"/>
      <w:pPr>
        <w:tabs>
          <w:tab w:val="num" w:pos="720"/>
        </w:tabs>
        <w:ind w:left="720" w:hanging="360"/>
      </w:pPr>
      <w:rPr>
        <w:rFonts w:ascii="Symbol" w:hAnsi="Symbol" w:hint="default"/>
        <w:sz w:val="20"/>
      </w:rPr>
    </w:lvl>
    <w:lvl w:ilvl="1" w:tplc="18AE478A" w:tentative="1">
      <w:start w:val="1"/>
      <w:numFmt w:val="bullet"/>
      <w:lvlText w:val="o"/>
      <w:lvlJc w:val="left"/>
      <w:pPr>
        <w:tabs>
          <w:tab w:val="num" w:pos="1440"/>
        </w:tabs>
        <w:ind w:left="1440" w:hanging="360"/>
      </w:pPr>
      <w:rPr>
        <w:rFonts w:ascii="Courier New" w:hAnsi="Courier New" w:hint="default"/>
        <w:sz w:val="20"/>
      </w:rPr>
    </w:lvl>
    <w:lvl w:ilvl="2" w:tplc="C63EF4BE" w:tentative="1">
      <w:start w:val="1"/>
      <w:numFmt w:val="bullet"/>
      <w:lvlText w:val=""/>
      <w:lvlJc w:val="left"/>
      <w:pPr>
        <w:tabs>
          <w:tab w:val="num" w:pos="2160"/>
        </w:tabs>
        <w:ind w:left="2160" w:hanging="360"/>
      </w:pPr>
      <w:rPr>
        <w:rFonts w:ascii="Wingdings" w:hAnsi="Wingdings" w:hint="default"/>
        <w:sz w:val="20"/>
      </w:rPr>
    </w:lvl>
    <w:lvl w:ilvl="3" w:tplc="B60C9B46" w:tentative="1">
      <w:start w:val="1"/>
      <w:numFmt w:val="bullet"/>
      <w:lvlText w:val=""/>
      <w:lvlJc w:val="left"/>
      <w:pPr>
        <w:tabs>
          <w:tab w:val="num" w:pos="2880"/>
        </w:tabs>
        <w:ind w:left="2880" w:hanging="360"/>
      </w:pPr>
      <w:rPr>
        <w:rFonts w:ascii="Wingdings" w:hAnsi="Wingdings" w:hint="default"/>
        <w:sz w:val="20"/>
      </w:rPr>
    </w:lvl>
    <w:lvl w:ilvl="4" w:tplc="3FBA25EC" w:tentative="1">
      <w:start w:val="1"/>
      <w:numFmt w:val="bullet"/>
      <w:lvlText w:val=""/>
      <w:lvlJc w:val="left"/>
      <w:pPr>
        <w:tabs>
          <w:tab w:val="num" w:pos="3600"/>
        </w:tabs>
        <w:ind w:left="3600" w:hanging="360"/>
      </w:pPr>
      <w:rPr>
        <w:rFonts w:ascii="Wingdings" w:hAnsi="Wingdings" w:hint="default"/>
        <w:sz w:val="20"/>
      </w:rPr>
    </w:lvl>
    <w:lvl w:ilvl="5" w:tplc="2B164A54" w:tentative="1">
      <w:start w:val="1"/>
      <w:numFmt w:val="bullet"/>
      <w:lvlText w:val=""/>
      <w:lvlJc w:val="left"/>
      <w:pPr>
        <w:tabs>
          <w:tab w:val="num" w:pos="4320"/>
        </w:tabs>
        <w:ind w:left="4320" w:hanging="360"/>
      </w:pPr>
      <w:rPr>
        <w:rFonts w:ascii="Wingdings" w:hAnsi="Wingdings" w:hint="default"/>
        <w:sz w:val="20"/>
      </w:rPr>
    </w:lvl>
    <w:lvl w:ilvl="6" w:tplc="DBA85594" w:tentative="1">
      <w:start w:val="1"/>
      <w:numFmt w:val="bullet"/>
      <w:lvlText w:val=""/>
      <w:lvlJc w:val="left"/>
      <w:pPr>
        <w:tabs>
          <w:tab w:val="num" w:pos="5040"/>
        </w:tabs>
        <w:ind w:left="5040" w:hanging="360"/>
      </w:pPr>
      <w:rPr>
        <w:rFonts w:ascii="Wingdings" w:hAnsi="Wingdings" w:hint="default"/>
        <w:sz w:val="20"/>
      </w:rPr>
    </w:lvl>
    <w:lvl w:ilvl="7" w:tplc="9C26CA02" w:tentative="1">
      <w:start w:val="1"/>
      <w:numFmt w:val="bullet"/>
      <w:lvlText w:val=""/>
      <w:lvlJc w:val="left"/>
      <w:pPr>
        <w:tabs>
          <w:tab w:val="num" w:pos="5760"/>
        </w:tabs>
        <w:ind w:left="5760" w:hanging="360"/>
      </w:pPr>
      <w:rPr>
        <w:rFonts w:ascii="Wingdings" w:hAnsi="Wingdings" w:hint="default"/>
        <w:sz w:val="20"/>
      </w:rPr>
    </w:lvl>
    <w:lvl w:ilvl="8" w:tplc="4A8EBA5A"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F111CD"/>
    <w:multiLevelType w:val="hybridMultilevel"/>
    <w:tmpl w:val="10F4D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0E5816"/>
    <w:multiLevelType w:val="hybridMultilevel"/>
    <w:tmpl w:val="474EDB18"/>
    <w:lvl w:ilvl="0" w:tplc="56A20322">
      <w:start w:val="1"/>
      <w:numFmt w:val="decimal"/>
      <w:lvlText w:val="%1."/>
      <w:lvlJc w:val="left"/>
      <w:pPr>
        <w:tabs>
          <w:tab w:val="num" w:pos="720"/>
        </w:tabs>
        <w:ind w:left="720" w:hanging="360"/>
      </w:pPr>
      <w:rPr>
        <w:rFonts w:ascii="Arial" w:hAnsi="Arial" w:hint="default"/>
        <w:b/>
        <w:i w:val="0"/>
        <w:color w:val="3366FF"/>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6"/>
  </w:num>
  <w:num w:numId="3">
    <w:abstractNumId w:val="19"/>
  </w:num>
  <w:num w:numId="4">
    <w:abstractNumId w:val="29"/>
  </w:num>
  <w:num w:numId="5">
    <w:abstractNumId w:val="15"/>
  </w:num>
  <w:num w:numId="6">
    <w:abstractNumId w:val="33"/>
  </w:num>
  <w:num w:numId="7">
    <w:abstractNumId w:val="1"/>
  </w:num>
  <w:num w:numId="8">
    <w:abstractNumId w:val="8"/>
  </w:num>
  <w:num w:numId="9">
    <w:abstractNumId w:val="24"/>
  </w:num>
  <w:num w:numId="10">
    <w:abstractNumId w:val="4"/>
  </w:num>
  <w:num w:numId="11">
    <w:abstractNumId w:val="5"/>
  </w:num>
  <w:num w:numId="12">
    <w:abstractNumId w:val="21"/>
  </w:num>
  <w:num w:numId="13">
    <w:abstractNumId w:val="12"/>
  </w:num>
  <w:num w:numId="14">
    <w:abstractNumId w:val="18"/>
  </w:num>
  <w:num w:numId="15">
    <w:abstractNumId w:val="22"/>
  </w:num>
  <w:num w:numId="16">
    <w:abstractNumId w:val="32"/>
  </w:num>
  <w:num w:numId="17">
    <w:abstractNumId w:val="30"/>
  </w:num>
  <w:num w:numId="18">
    <w:abstractNumId w:val="35"/>
  </w:num>
  <w:num w:numId="19">
    <w:abstractNumId w:val="6"/>
  </w:num>
  <w:num w:numId="20">
    <w:abstractNumId w:val="37"/>
  </w:num>
  <w:num w:numId="21">
    <w:abstractNumId w:val="36"/>
  </w:num>
  <w:num w:numId="22">
    <w:abstractNumId w:val="42"/>
  </w:num>
  <w:num w:numId="23">
    <w:abstractNumId w:val="20"/>
  </w:num>
  <w:num w:numId="24">
    <w:abstractNumId w:val="3"/>
  </w:num>
  <w:num w:numId="25">
    <w:abstractNumId w:val="9"/>
  </w:num>
  <w:num w:numId="26">
    <w:abstractNumId w:val="2"/>
    <w:lvlOverride w:ilvl="0">
      <w:lvl w:ilvl="0">
        <w:numFmt w:val="bullet"/>
        <w:lvlText w:val=""/>
        <w:legacy w:legacy="1" w:legacySpace="0" w:legacyIndent="720"/>
        <w:lvlJc w:val="left"/>
        <w:pPr>
          <w:ind w:left="720" w:hanging="720"/>
        </w:pPr>
        <w:rPr>
          <w:rFonts w:ascii="Wingdings" w:hAnsi="Wingdings" w:hint="default"/>
        </w:rPr>
      </w:lvl>
    </w:lvlOverride>
  </w:num>
  <w:num w:numId="27">
    <w:abstractNumId w:val="41"/>
  </w:num>
  <w:num w:numId="28">
    <w:abstractNumId w:val="27"/>
  </w:num>
  <w:num w:numId="29">
    <w:abstractNumId w:val="39"/>
  </w:num>
  <w:num w:numId="30">
    <w:abstractNumId w:val="16"/>
  </w:num>
  <w:num w:numId="31">
    <w:abstractNumId w:val="13"/>
  </w:num>
  <w:num w:numId="32">
    <w:abstractNumId w:val="11"/>
  </w:num>
  <w:num w:numId="33">
    <w:abstractNumId w:val="23"/>
  </w:num>
  <w:num w:numId="34">
    <w:abstractNumId w:val="40"/>
  </w:num>
  <w:num w:numId="35">
    <w:abstractNumId w:val="28"/>
  </w:num>
  <w:num w:numId="36">
    <w:abstractNumId w:val="38"/>
  </w:num>
  <w:num w:numId="37">
    <w:abstractNumId w:val="43"/>
  </w:num>
  <w:num w:numId="38">
    <w:abstractNumId w:val="10"/>
  </w:num>
  <w:num w:numId="39">
    <w:abstractNumId w:val="31"/>
  </w:num>
  <w:num w:numId="40">
    <w:abstractNumId w:val="14"/>
  </w:num>
  <w:num w:numId="41">
    <w:abstractNumId w:val="7"/>
  </w:num>
  <w:num w:numId="42">
    <w:abstractNumId w:val="34"/>
  </w:num>
  <w:num w:numId="43">
    <w:abstractNumId w:val="1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440"/>
  <w:drawingGridVerticalOrigin w:val="1440"/>
  <w:noPunctuationKerning/>
  <w:characterSpacingControl w:val="doNotCompress"/>
  <w:hdrShapeDefaults>
    <o:shapedefaults v:ext="edit" spidmax="2049"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3D"/>
    <w:rsid w:val="00000836"/>
    <w:rsid w:val="000165B8"/>
    <w:rsid w:val="00046A2D"/>
    <w:rsid w:val="000512E5"/>
    <w:rsid w:val="00086C9C"/>
    <w:rsid w:val="00094F38"/>
    <w:rsid w:val="000D0AE6"/>
    <w:rsid w:val="000D225C"/>
    <w:rsid w:val="001465AF"/>
    <w:rsid w:val="00176F9B"/>
    <w:rsid w:val="0019511A"/>
    <w:rsid w:val="00197B9A"/>
    <w:rsid w:val="001A3E96"/>
    <w:rsid w:val="001B37CB"/>
    <w:rsid w:val="001F2E26"/>
    <w:rsid w:val="00214AAB"/>
    <w:rsid w:val="0021780A"/>
    <w:rsid w:val="00223DFD"/>
    <w:rsid w:val="002520BB"/>
    <w:rsid w:val="002715CF"/>
    <w:rsid w:val="00276112"/>
    <w:rsid w:val="00283AEC"/>
    <w:rsid w:val="002B2931"/>
    <w:rsid w:val="002C5AF6"/>
    <w:rsid w:val="002D6C0A"/>
    <w:rsid w:val="002E3BF0"/>
    <w:rsid w:val="003118A9"/>
    <w:rsid w:val="003121DD"/>
    <w:rsid w:val="00354419"/>
    <w:rsid w:val="003B4BE4"/>
    <w:rsid w:val="003D4045"/>
    <w:rsid w:val="004057C2"/>
    <w:rsid w:val="004100D8"/>
    <w:rsid w:val="004B593D"/>
    <w:rsid w:val="004C63E2"/>
    <w:rsid w:val="004E3D4D"/>
    <w:rsid w:val="004F6942"/>
    <w:rsid w:val="00521A5B"/>
    <w:rsid w:val="00525B5B"/>
    <w:rsid w:val="005A7A53"/>
    <w:rsid w:val="005B5D94"/>
    <w:rsid w:val="006005EB"/>
    <w:rsid w:val="00676735"/>
    <w:rsid w:val="00681E88"/>
    <w:rsid w:val="0068602E"/>
    <w:rsid w:val="006A30C4"/>
    <w:rsid w:val="007158A5"/>
    <w:rsid w:val="00817C8E"/>
    <w:rsid w:val="00851BAB"/>
    <w:rsid w:val="008D12D7"/>
    <w:rsid w:val="009709EA"/>
    <w:rsid w:val="009D5234"/>
    <w:rsid w:val="00A07C07"/>
    <w:rsid w:val="00A54BE1"/>
    <w:rsid w:val="00AE2947"/>
    <w:rsid w:val="00B128E6"/>
    <w:rsid w:val="00B24234"/>
    <w:rsid w:val="00B47E98"/>
    <w:rsid w:val="00B756D9"/>
    <w:rsid w:val="00BF3195"/>
    <w:rsid w:val="00C103F7"/>
    <w:rsid w:val="00C21F00"/>
    <w:rsid w:val="00C3404D"/>
    <w:rsid w:val="00C53E73"/>
    <w:rsid w:val="00C54E22"/>
    <w:rsid w:val="00C666BB"/>
    <w:rsid w:val="00C87419"/>
    <w:rsid w:val="00CA7170"/>
    <w:rsid w:val="00CB6803"/>
    <w:rsid w:val="00CF1057"/>
    <w:rsid w:val="00D4106D"/>
    <w:rsid w:val="00D73D7A"/>
    <w:rsid w:val="00DA6C42"/>
    <w:rsid w:val="00DC47B6"/>
    <w:rsid w:val="00DF6178"/>
    <w:rsid w:val="00E125F9"/>
    <w:rsid w:val="00E55C7F"/>
    <w:rsid w:val="00E81FE2"/>
    <w:rsid w:val="00EE3BB2"/>
    <w:rsid w:val="00F31A95"/>
    <w:rsid w:val="00FA7E9C"/>
    <w:rsid w:val="00FD21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color="gray" opacity="1" offset="2pt,2pt"/>
    </o:shapedefaults>
    <o:shapelayout v:ext="edit">
      <o:idmap v:ext="edit" data="1"/>
    </o:shapelayout>
  </w:shapeDefaults>
  <w:decimalSymbol w:val="."/>
  <w:listSeparator w:val=","/>
  <w14:docId w14:val="65610B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120"/>
      <w:jc w:val="center"/>
      <w:outlineLvl w:val="0"/>
    </w:pPr>
    <w:rPr>
      <w:rFonts w:ascii="Arial" w:hAnsi="Arial"/>
      <w:b/>
      <w:snapToGrid w:val="0"/>
      <w:color w:val="000000"/>
      <w:szCs w:val="20"/>
    </w:rPr>
  </w:style>
  <w:style w:type="paragraph" w:styleId="Heading2">
    <w:name w:val="heading 2"/>
    <w:basedOn w:val="Normal"/>
    <w:next w:val="Normal"/>
    <w:autoRedefine/>
    <w:qFormat/>
    <w:pPr>
      <w:keepNext/>
      <w:pBdr>
        <w:top w:val="single" w:sz="4" w:space="1" w:color="auto"/>
      </w:pBdr>
      <w:jc w:val="center"/>
      <w:outlineLvl w:val="1"/>
    </w:pPr>
    <w:rPr>
      <w:rFonts w:ascii="Arial" w:hAnsi="Arial" w:cs="Arial"/>
      <w:b/>
      <w:bCs/>
      <w:iCs/>
      <w:sz w:val="22"/>
      <w:szCs w:val="28"/>
    </w:rPr>
  </w:style>
  <w:style w:type="paragraph" w:styleId="Heading3">
    <w:name w:val="heading 3"/>
    <w:basedOn w:val="Normal"/>
    <w:next w:val="Normal"/>
    <w:qFormat/>
    <w:pPr>
      <w:keepNext/>
      <w:spacing w:before="120" w:after="60"/>
      <w:outlineLvl w:val="2"/>
    </w:pPr>
    <w:rPr>
      <w:rFonts w:ascii="Times" w:hAnsi="Times"/>
      <w:b/>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Heading4"/>
    <w:autoRedefine/>
    <w:pPr>
      <w:autoSpaceDE w:val="0"/>
      <w:autoSpaceDN w:val="0"/>
      <w:adjustRightInd w:val="0"/>
    </w:pPr>
    <w:rPr>
      <w:rFonts w:ascii="Times" w:hAnsi="Times"/>
      <w:i/>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BodyText">
    <w:name w:val="Body Text"/>
    <w:basedOn w:val="Normal"/>
    <w:autoRedefine/>
    <w:pPr>
      <w:widowControl w:val="0"/>
      <w:autoSpaceDE w:val="0"/>
      <w:autoSpaceDN w:val="0"/>
      <w:adjustRightInd w:val="0"/>
    </w:pPr>
    <w:rPr>
      <w:b/>
      <w:bCs/>
      <w:i/>
    </w:rPr>
  </w:style>
  <w:style w:type="paragraph" w:styleId="ListNumber">
    <w:name w:val="List Number"/>
    <w:basedOn w:val="Normal"/>
    <w:pPr>
      <w:widowControl w:val="0"/>
      <w:numPr>
        <w:numId w:val="7"/>
      </w:numPr>
      <w:spacing w:before="100"/>
    </w:pPr>
    <w:rPr>
      <w:snapToGrid w:val="0"/>
      <w:color w:val="00000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C3404D"/>
    <w:rPr>
      <w:sz w:val="20"/>
      <w:szCs w:val="20"/>
    </w:rPr>
  </w:style>
  <w:style w:type="character" w:styleId="FootnoteReference">
    <w:name w:val="footnote reference"/>
    <w:rsid w:val="00C3404D"/>
    <w:rPr>
      <w:vertAlign w:val="superscript"/>
    </w:rPr>
  </w:style>
  <w:style w:type="character" w:customStyle="1" w:styleId="FootnoteTextChar">
    <w:name w:val="Footnote Text Char"/>
    <w:link w:val="FootnoteText"/>
    <w:rsid w:val="005B5D94"/>
    <w:rPr>
      <w:lang w:eastAsia="en-US"/>
    </w:rPr>
  </w:style>
  <w:style w:type="paragraph" w:styleId="ListParagraph">
    <w:name w:val="List Paragraph"/>
    <w:basedOn w:val="Normal"/>
    <w:uiPriority w:val="34"/>
    <w:qFormat/>
    <w:rsid w:val="002178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14.png"/><Relationship Id="rId21" Type="http://schemas.openxmlformats.org/officeDocument/2006/relationships/image" Target="media/image15.jpe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9" Type="http://schemas.openxmlformats.org/officeDocument/2006/relationships/image" Target="media/image4.png"/><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7.png"/><Relationship Id="rId34" Type="http://schemas.openxmlformats.org/officeDocument/2006/relationships/image" Target="media/image28.emf"/><Relationship Id="rId35" Type="http://schemas.openxmlformats.org/officeDocument/2006/relationships/image" Target="media/image29.png"/><Relationship Id="rId36" Type="http://schemas.openxmlformats.org/officeDocument/2006/relationships/image" Target="media/image30.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http://webhelp.esri.com/arcgisdesktop/9.2/index.cfm?TopicName=An_overview_of_the_Geodatabase" TargetMode="Externa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ebhelp.esri.com/arcgisdesktop/9.3/index.cfm?TopicName=An_overview_of_the_Geodataba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2420</Words>
  <Characters>13799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Government 1008: Introduction to Geographical Information Systems</vt:lpstr>
    </vt:vector>
  </TitlesOfParts>
  <Company>Deas, Harvard University</Company>
  <LinksUpToDate>false</LinksUpToDate>
  <CharactersWithSpaces>16187</CharactersWithSpaces>
  <SharedDoc>false</SharedDoc>
  <HLinks>
    <vt:vector size="12" baseType="variant">
      <vt:variant>
        <vt:i4>7078014</vt:i4>
      </vt:variant>
      <vt:variant>
        <vt:i4>0</vt:i4>
      </vt:variant>
      <vt:variant>
        <vt:i4>0</vt:i4>
      </vt:variant>
      <vt:variant>
        <vt:i4>5</vt:i4>
      </vt:variant>
      <vt:variant>
        <vt:lpwstr>http://webhelp.esri.com/arcgisdesktop/9.2/index.cfm?TopicName=An_overview_of_the_Geodatabase</vt:lpwstr>
      </vt:variant>
      <vt:variant>
        <vt:lpwstr/>
      </vt:variant>
      <vt:variant>
        <vt:i4>7078015</vt:i4>
      </vt:variant>
      <vt:variant>
        <vt:i4>0</vt:i4>
      </vt:variant>
      <vt:variant>
        <vt:i4>0</vt:i4>
      </vt:variant>
      <vt:variant>
        <vt:i4>5</vt:i4>
      </vt:variant>
      <vt:variant>
        <vt:lpwstr>http://webhelp.esri.com/arcgisdesktop/9.3/index.cfm?TopicName=An_overview_of_the_Geodatabase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1008: Introduction to Geographical Information Systems</dc:title>
  <dc:subject/>
  <dc:creator>Administrator</dc:creator>
  <cp:keywords/>
  <cp:lastModifiedBy>Scott Bell</cp:lastModifiedBy>
  <cp:revision>4</cp:revision>
  <cp:lastPrinted>2016-05-04T15:04:00Z</cp:lastPrinted>
  <dcterms:created xsi:type="dcterms:W3CDTF">2017-01-01T17:11:00Z</dcterms:created>
  <dcterms:modified xsi:type="dcterms:W3CDTF">2017-01-01T17:55:00Z</dcterms:modified>
</cp:coreProperties>
</file>